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C8DD" w14:textId="364A4ADE" w:rsidR="00841E38" w:rsidRPr="00FD020F" w:rsidRDefault="00841E38" w:rsidP="00373310">
      <w:pPr>
        <w:rPr>
          <w:rFonts w:ascii="Arial" w:hAnsi="Arial" w:cs="Arial"/>
          <w:sz w:val="22"/>
          <w:szCs w:val="22"/>
        </w:rPr>
      </w:pPr>
    </w:p>
    <w:p w14:paraId="5B2704E8" w14:textId="1BEF6202" w:rsidR="00B007FA" w:rsidRPr="00FD020F" w:rsidRDefault="00B007FA" w:rsidP="00373310">
      <w:pPr>
        <w:rPr>
          <w:rFonts w:ascii="Arial" w:hAnsi="Arial" w:cs="Arial"/>
          <w:sz w:val="22"/>
          <w:szCs w:val="22"/>
        </w:rPr>
      </w:pPr>
    </w:p>
    <w:p w14:paraId="2F4FC18B" w14:textId="02E05A67" w:rsidR="00373310" w:rsidRPr="0007458B" w:rsidRDefault="00373310" w:rsidP="0007458B">
      <w:pPr>
        <w:spacing w:after="60"/>
        <w:rPr>
          <w:rFonts w:ascii="Arial" w:hAnsi="Arial" w:cs="Arial"/>
          <w:b/>
          <w:bCs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7458B">
        <w:rPr>
          <w:rFonts w:ascii="Arial" w:hAnsi="Arial" w:cs="Arial"/>
          <w:b/>
          <w:bCs/>
          <w:sz w:val="22"/>
          <w:szCs w:val="22"/>
        </w:rPr>
        <w:t>sample #</w:t>
      </w:r>
      <w:r w:rsidR="00E84108" w:rsidRPr="0007458B">
        <w:rPr>
          <w:rFonts w:ascii="Arial" w:hAnsi="Arial" w:cs="Arial"/>
          <w:b/>
          <w:bCs/>
          <w:sz w:val="22"/>
          <w:szCs w:val="22"/>
        </w:rPr>
        <w:t>2</w:t>
      </w:r>
      <w:r w:rsidR="00FD2DFB" w:rsidRPr="0007458B">
        <w:rPr>
          <w:rFonts w:ascii="Arial" w:hAnsi="Arial" w:cs="Arial"/>
          <w:b/>
          <w:bCs/>
          <w:sz w:val="22"/>
          <w:szCs w:val="22"/>
        </w:rPr>
        <w:t>3260</w:t>
      </w:r>
    </w:p>
    <w:tbl>
      <w:tblPr>
        <w:tblW w:w="975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47"/>
        <w:gridCol w:w="1134"/>
        <w:gridCol w:w="1163"/>
        <w:gridCol w:w="1389"/>
        <w:gridCol w:w="1276"/>
      </w:tblGrid>
      <w:tr w:rsidR="000E1C84" w:rsidRPr="005C4C92" w14:paraId="440EABC2" w14:textId="77777777" w:rsidTr="00F44DF9">
        <w:trPr>
          <w:trHeight w:hRule="exact" w:val="1021"/>
        </w:trPr>
        <w:tc>
          <w:tcPr>
            <w:tcW w:w="3544" w:type="dxa"/>
          </w:tcPr>
          <w:p w14:paraId="7BD2D1D6" w14:textId="5E18989C" w:rsidR="000E1C84" w:rsidRPr="005C4C92" w:rsidRDefault="000E1C84" w:rsidP="000E1C84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47" w:type="dxa"/>
          </w:tcPr>
          <w:p w14:paraId="61C8EC83" w14:textId="4DC82B15" w:rsidR="000E1C84" w:rsidRPr="005C4C92" w:rsidRDefault="000E1C84" w:rsidP="000E1C84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34" w:type="dxa"/>
          </w:tcPr>
          <w:p w14:paraId="74263B79" w14:textId="407D1E93" w:rsidR="000E1C84" w:rsidRPr="005C4C92" w:rsidRDefault="000E1C84" w:rsidP="000E1C84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63" w:type="dxa"/>
          </w:tcPr>
          <w:p w14:paraId="79C481A5" w14:textId="06653464" w:rsidR="000E1C84" w:rsidRPr="005C4C92" w:rsidRDefault="000E1C84" w:rsidP="000E1C84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89" w:type="dxa"/>
          </w:tcPr>
          <w:p w14:paraId="18BD9B22" w14:textId="77777777" w:rsidR="000E1C84" w:rsidRPr="00A13168" w:rsidRDefault="000E1C84" w:rsidP="000E1C84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7FFD2BC5" w14:textId="3CF51AD4" w:rsidR="000E1C84" w:rsidRPr="005C4C92" w:rsidRDefault="000E1C84" w:rsidP="000E1C84">
            <w:pPr>
              <w:ind w:right="-71"/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4F412154" w14:textId="77777777" w:rsidR="000E1C84" w:rsidRPr="00A13168" w:rsidRDefault="000E1C84" w:rsidP="000E1C84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0A861BE" w14:textId="77777777" w:rsidR="000E1C84" w:rsidRPr="00A13168" w:rsidRDefault="000E1C84" w:rsidP="000E1C84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2E851F4D" w14:textId="26BA81C7" w:rsidR="000E1C84" w:rsidRPr="005C4C92" w:rsidRDefault="000E1C84" w:rsidP="000E1C84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E1C84" w:rsidRPr="00FC5477" w14:paraId="388C12DB" w14:textId="77777777" w:rsidTr="00F44DF9">
        <w:trPr>
          <w:trHeight w:hRule="exact" w:val="340"/>
        </w:trPr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01E002B4" w14:textId="572B5159" w:rsidR="000E1C84" w:rsidRPr="000E1C84" w:rsidRDefault="000E2A6B" w:rsidP="00D24827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Total </w:t>
            </w:r>
            <w:r w:rsidR="000E1C84" w:rsidRPr="000E1C84">
              <w:rPr>
                <w:rFonts w:ascii="Arial" w:hAnsi="Arial" w:cs="Arial"/>
                <w:sz w:val="20"/>
              </w:rPr>
              <w:t>Acidity</w:t>
            </w:r>
            <w:r w:rsidR="00AB24BB">
              <w:rPr>
                <w:rFonts w:ascii="Arial" w:hAnsi="Arial" w:cs="Arial"/>
                <w:sz w:val="20"/>
              </w:rPr>
              <w:t xml:space="preserve"> </w:t>
            </w:r>
            <w:r w:rsidR="000E1C84" w:rsidRPr="000E1C84">
              <w:rPr>
                <w:rFonts w:ascii="Arial" w:hAnsi="Arial" w:cs="Arial"/>
                <w:sz w:val="20"/>
              </w:rPr>
              <w:t>as Acetic Acid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09D462F9" w14:textId="77777777" w:rsidR="000E1C84" w:rsidRPr="000E1C84" w:rsidRDefault="000E1C84" w:rsidP="000E1C84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E5AB0C" w14:textId="77777777" w:rsidR="000E1C84" w:rsidRPr="000E1C84" w:rsidRDefault="000E1C84" w:rsidP="000E1C84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EN15491</w:t>
            </w:r>
          </w:p>
        </w:tc>
        <w:tc>
          <w:tcPr>
            <w:tcW w:w="1163" w:type="dxa"/>
            <w:tcBorders>
              <w:top w:val="single" w:sz="4" w:space="0" w:color="auto"/>
            </w:tcBorders>
            <w:vAlign w:val="center"/>
          </w:tcPr>
          <w:p w14:paraId="0CDFCBDC" w14:textId="77777777" w:rsidR="000E1C84" w:rsidRPr="00FC5477" w:rsidRDefault="000E1C84" w:rsidP="000E1C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14:paraId="009C7FB8" w14:textId="523F35A8" w:rsidR="000E1C84" w:rsidRPr="00FC5477" w:rsidRDefault="000E1C84" w:rsidP="000E1C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EDC67F0" w14:textId="77777777" w:rsidR="000E1C84" w:rsidRPr="00FC5477" w:rsidRDefault="000E1C84" w:rsidP="000E1C84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0E1C84" w:rsidRPr="00FC5477" w14:paraId="5F2FF504" w14:textId="77777777" w:rsidTr="00F44DF9">
        <w:trPr>
          <w:trHeight w:hRule="exact" w:val="340"/>
        </w:trPr>
        <w:tc>
          <w:tcPr>
            <w:tcW w:w="3544" w:type="dxa"/>
            <w:vAlign w:val="center"/>
          </w:tcPr>
          <w:p w14:paraId="70BC2CC7" w14:textId="77777777" w:rsidR="000E1C84" w:rsidRPr="000E1C84" w:rsidRDefault="000E1C84" w:rsidP="00D24827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247" w:type="dxa"/>
            <w:vAlign w:val="center"/>
          </w:tcPr>
          <w:p w14:paraId="7E0ECA98" w14:textId="77777777" w:rsidR="000E1C84" w:rsidRPr="000E1C84" w:rsidRDefault="000E1C84" w:rsidP="000E1C84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87F369C" w14:textId="77777777" w:rsidR="000E1C84" w:rsidRPr="000E1C84" w:rsidRDefault="000E1C84" w:rsidP="000E1C84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635ECF38" w14:textId="77777777" w:rsidR="000E1C84" w:rsidRPr="00FC5477" w:rsidRDefault="000E1C84" w:rsidP="000E1C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47407B4C" w14:textId="5DFA48C5" w:rsidR="000E1C84" w:rsidRPr="00FC5477" w:rsidRDefault="000E1C84" w:rsidP="000E1C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FC6F84A" w14:textId="77777777" w:rsidR="000E1C84" w:rsidRPr="00FC5477" w:rsidRDefault="000E1C84" w:rsidP="000E1C84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0E1C84" w:rsidRPr="00FC5477" w14:paraId="5BF754CE" w14:textId="77777777" w:rsidTr="00F44DF9">
        <w:trPr>
          <w:trHeight w:hRule="exact" w:val="340"/>
        </w:trPr>
        <w:tc>
          <w:tcPr>
            <w:tcW w:w="3544" w:type="dxa"/>
            <w:vAlign w:val="center"/>
          </w:tcPr>
          <w:p w14:paraId="4DD774E4" w14:textId="77777777" w:rsidR="000E1C84" w:rsidRPr="000E1C84" w:rsidRDefault="000E1C84" w:rsidP="00D24827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Copper as Cu</w:t>
            </w:r>
          </w:p>
        </w:tc>
        <w:tc>
          <w:tcPr>
            <w:tcW w:w="1247" w:type="dxa"/>
            <w:vAlign w:val="center"/>
          </w:tcPr>
          <w:p w14:paraId="5DAC31E2" w14:textId="77777777" w:rsidR="000E1C84" w:rsidRPr="000E1C84" w:rsidRDefault="000E1C84" w:rsidP="000E1C84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320289E3" w14:textId="77777777" w:rsidR="000E1C84" w:rsidRPr="000E1C84" w:rsidRDefault="000E1C84" w:rsidP="000E1C84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EN15488</w:t>
            </w:r>
          </w:p>
        </w:tc>
        <w:tc>
          <w:tcPr>
            <w:tcW w:w="1163" w:type="dxa"/>
            <w:vAlign w:val="center"/>
          </w:tcPr>
          <w:p w14:paraId="26709AB0" w14:textId="77777777" w:rsidR="000E1C84" w:rsidRPr="00FC5477" w:rsidRDefault="000E1C84" w:rsidP="000E1C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48EB27E1" w14:textId="65C68621" w:rsidR="000E1C84" w:rsidRPr="00FC5477" w:rsidRDefault="000E1C84" w:rsidP="000E1C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065C9B2" w14:textId="77777777" w:rsidR="000E1C84" w:rsidRPr="00FC5477" w:rsidRDefault="000E1C84" w:rsidP="000E1C84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0E1C84" w:rsidRPr="00FC5477" w14:paraId="7B632290" w14:textId="77777777" w:rsidTr="00F44DF9">
        <w:trPr>
          <w:trHeight w:hRule="exact" w:val="340"/>
        </w:trPr>
        <w:tc>
          <w:tcPr>
            <w:tcW w:w="3544" w:type="dxa"/>
            <w:vAlign w:val="center"/>
          </w:tcPr>
          <w:p w14:paraId="3A7D43F2" w14:textId="1D5ED6BE" w:rsidR="000E1C84" w:rsidRPr="000E1C84" w:rsidRDefault="000E1C84" w:rsidP="00D24827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Density at 20</w:t>
            </w:r>
            <w:r w:rsidR="004E410F">
              <w:rPr>
                <w:rFonts w:ascii="Arial" w:hAnsi="Arial" w:cs="Arial"/>
                <w:sz w:val="20"/>
              </w:rPr>
              <w:t xml:space="preserve"> </w:t>
            </w:r>
            <w:r w:rsidRPr="000E1C84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47" w:type="dxa"/>
            <w:vAlign w:val="center"/>
          </w:tcPr>
          <w:p w14:paraId="72A46C5C" w14:textId="77777777" w:rsidR="000E1C84" w:rsidRPr="000E1C84" w:rsidRDefault="000E1C84" w:rsidP="000E1C84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kg/L</w:t>
            </w:r>
          </w:p>
        </w:tc>
        <w:tc>
          <w:tcPr>
            <w:tcW w:w="1134" w:type="dxa"/>
            <w:vAlign w:val="center"/>
          </w:tcPr>
          <w:p w14:paraId="28DDF045" w14:textId="77777777" w:rsidR="000E1C84" w:rsidRPr="000E1C84" w:rsidRDefault="000E1C84" w:rsidP="000E1C84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163" w:type="dxa"/>
            <w:vAlign w:val="center"/>
          </w:tcPr>
          <w:p w14:paraId="655761CD" w14:textId="77777777" w:rsidR="000E1C84" w:rsidRPr="00FC5477" w:rsidRDefault="000E1C84" w:rsidP="000E1C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644FF466" w14:textId="0C1494A8" w:rsidR="000E1C84" w:rsidRPr="00FC5477" w:rsidRDefault="000E1C84" w:rsidP="000E1C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A5FE1B7" w14:textId="77777777" w:rsidR="000E1C84" w:rsidRPr="00FC5477" w:rsidRDefault="000E1C84" w:rsidP="000E1C84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0E1C84" w:rsidRPr="00FC5477" w14:paraId="5F04B0F9" w14:textId="77777777" w:rsidTr="00F44DF9">
        <w:trPr>
          <w:trHeight w:hRule="exact" w:val="340"/>
        </w:trPr>
        <w:tc>
          <w:tcPr>
            <w:tcW w:w="3544" w:type="dxa"/>
            <w:vAlign w:val="center"/>
          </w:tcPr>
          <w:p w14:paraId="2531DC89" w14:textId="5A60F80F" w:rsidR="000E1C84" w:rsidRPr="000E1C84" w:rsidRDefault="000E1C84" w:rsidP="00D24827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Electrical Conductivity at 25</w:t>
            </w:r>
            <w:r w:rsidR="004E410F">
              <w:rPr>
                <w:rFonts w:ascii="Arial" w:hAnsi="Arial" w:cs="Arial"/>
                <w:sz w:val="20"/>
              </w:rPr>
              <w:t xml:space="preserve"> </w:t>
            </w:r>
            <w:r w:rsidRPr="000E1C84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47" w:type="dxa"/>
            <w:vAlign w:val="center"/>
          </w:tcPr>
          <w:p w14:paraId="04E62EBE" w14:textId="77777777" w:rsidR="000E1C84" w:rsidRPr="000E1C84" w:rsidRDefault="000E1C84" w:rsidP="000E1C84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µS/cm</w:t>
            </w:r>
          </w:p>
        </w:tc>
        <w:tc>
          <w:tcPr>
            <w:tcW w:w="1134" w:type="dxa"/>
            <w:vAlign w:val="center"/>
          </w:tcPr>
          <w:p w14:paraId="0D9BE0A1" w14:textId="77777777" w:rsidR="000E1C84" w:rsidRPr="000E1C84" w:rsidRDefault="000E1C84" w:rsidP="000E1C84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EN15938</w:t>
            </w:r>
          </w:p>
        </w:tc>
        <w:tc>
          <w:tcPr>
            <w:tcW w:w="1163" w:type="dxa"/>
            <w:vAlign w:val="center"/>
          </w:tcPr>
          <w:p w14:paraId="30053D68" w14:textId="77777777" w:rsidR="000E1C84" w:rsidRPr="00FC5477" w:rsidRDefault="000E1C84" w:rsidP="000E1C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54118C1B" w14:textId="0C979D64" w:rsidR="000E1C84" w:rsidRPr="00FC5477" w:rsidRDefault="000E1C84" w:rsidP="000E1C8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038D308" w14:textId="77777777" w:rsidR="000E1C84" w:rsidRPr="00FC5477" w:rsidRDefault="000E1C84" w:rsidP="000E1C84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5735B1" w:rsidRPr="00FC5477" w14:paraId="2F5F5D63" w14:textId="77777777" w:rsidTr="00F44DF9">
        <w:trPr>
          <w:trHeight w:hRule="exact" w:val="340"/>
        </w:trPr>
        <w:tc>
          <w:tcPr>
            <w:tcW w:w="3544" w:type="dxa"/>
            <w:vAlign w:val="center"/>
          </w:tcPr>
          <w:p w14:paraId="4741212C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 xml:space="preserve">Nitrogen </w:t>
            </w:r>
          </w:p>
        </w:tc>
        <w:tc>
          <w:tcPr>
            <w:tcW w:w="1247" w:type="dxa"/>
            <w:vAlign w:val="center"/>
          </w:tcPr>
          <w:p w14:paraId="28A275DE" w14:textId="77777777" w:rsidR="005735B1" w:rsidRPr="000E1C84" w:rsidRDefault="005735B1" w:rsidP="005735B1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vAlign w:val="center"/>
          </w:tcPr>
          <w:p w14:paraId="7B909A2A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D4629</w:t>
            </w:r>
          </w:p>
        </w:tc>
        <w:tc>
          <w:tcPr>
            <w:tcW w:w="1163" w:type="dxa"/>
            <w:vAlign w:val="center"/>
          </w:tcPr>
          <w:p w14:paraId="75773943" w14:textId="77777777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79DCB0DA" w14:textId="2F7DCD30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279A298" w14:textId="77777777" w:rsidR="005735B1" w:rsidRPr="00FC5477" w:rsidRDefault="005735B1" w:rsidP="005735B1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5735B1" w:rsidRPr="00FC5477" w14:paraId="4DCDC3B0" w14:textId="77777777" w:rsidTr="00F44DF9">
        <w:trPr>
          <w:trHeight w:hRule="exact" w:val="340"/>
        </w:trPr>
        <w:tc>
          <w:tcPr>
            <w:tcW w:w="3544" w:type="dxa"/>
            <w:vAlign w:val="center"/>
          </w:tcPr>
          <w:p w14:paraId="240D4D23" w14:textId="50F9D205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pHe with LiCl electrode</w:t>
            </w:r>
          </w:p>
        </w:tc>
        <w:tc>
          <w:tcPr>
            <w:tcW w:w="1247" w:type="dxa"/>
            <w:vAlign w:val="center"/>
          </w:tcPr>
          <w:p w14:paraId="2D55062B" w14:textId="77777777" w:rsidR="005735B1" w:rsidRPr="000E1C84" w:rsidRDefault="005735B1" w:rsidP="005735B1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1DA59EB" w14:textId="1CDAB156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EN15490</w:t>
            </w:r>
          </w:p>
        </w:tc>
        <w:tc>
          <w:tcPr>
            <w:tcW w:w="1163" w:type="dxa"/>
            <w:vAlign w:val="center"/>
          </w:tcPr>
          <w:p w14:paraId="20B84BFD" w14:textId="77777777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5947E48D" w14:textId="08356556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617E58B" w14:textId="77777777" w:rsidR="005735B1" w:rsidRPr="00FC5477" w:rsidRDefault="005735B1" w:rsidP="005735B1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5735B1" w:rsidRPr="00FC5477" w14:paraId="19003F61" w14:textId="77777777" w:rsidTr="00F44DF9">
        <w:trPr>
          <w:trHeight w:hRule="exact" w:val="340"/>
        </w:trPr>
        <w:tc>
          <w:tcPr>
            <w:tcW w:w="3544" w:type="dxa"/>
            <w:vAlign w:val="center"/>
          </w:tcPr>
          <w:p w14:paraId="20B2B016" w14:textId="48E5284B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pHe with KCl electrode</w:t>
            </w:r>
          </w:p>
        </w:tc>
        <w:tc>
          <w:tcPr>
            <w:tcW w:w="1247" w:type="dxa"/>
            <w:vAlign w:val="center"/>
          </w:tcPr>
          <w:p w14:paraId="021A1131" w14:textId="77777777" w:rsidR="005735B1" w:rsidRPr="000E1C84" w:rsidRDefault="005735B1" w:rsidP="005735B1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D122612" w14:textId="6D5BE807" w:rsidR="005735B1" w:rsidRPr="00DF30B5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DF30B5">
              <w:rPr>
                <w:rFonts w:ascii="Arial" w:hAnsi="Arial" w:cs="Arial"/>
                <w:sz w:val="20"/>
              </w:rPr>
              <w:t>D6423</w:t>
            </w:r>
          </w:p>
        </w:tc>
        <w:tc>
          <w:tcPr>
            <w:tcW w:w="1163" w:type="dxa"/>
            <w:vAlign w:val="center"/>
          </w:tcPr>
          <w:p w14:paraId="0606BD22" w14:textId="77777777" w:rsidR="005735B1" w:rsidRPr="00DF30B5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6FD1BB30" w14:textId="037D3EE1" w:rsidR="005735B1" w:rsidRPr="00DF30B5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C072416" w14:textId="5B591E11" w:rsidR="005735B1" w:rsidRPr="0041367A" w:rsidRDefault="005735B1" w:rsidP="005735B1">
            <w:pPr>
              <w:ind w:right="-71"/>
              <w:rPr>
                <w:rFonts w:ascii="Arial" w:hAnsi="Arial" w:cs="Arial"/>
                <w:strike/>
                <w:sz w:val="20"/>
              </w:rPr>
            </w:pPr>
          </w:p>
        </w:tc>
      </w:tr>
      <w:tr w:rsidR="005735B1" w:rsidRPr="00FC5477" w14:paraId="54DE2BC0" w14:textId="77777777" w:rsidTr="00F44DF9">
        <w:trPr>
          <w:trHeight w:hRule="exact" w:val="340"/>
        </w:trPr>
        <w:tc>
          <w:tcPr>
            <w:tcW w:w="3544" w:type="dxa"/>
            <w:vAlign w:val="center"/>
          </w:tcPr>
          <w:p w14:paraId="72C9C59F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Phosphorus as P</w:t>
            </w:r>
          </w:p>
        </w:tc>
        <w:tc>
          <w:tcPr>
            <w:tcW w:w="1247" w:type="dxa"/>
            <w:vAlign w:val="center"/>
          </w:tcPr>
          <w:p w14:paraId="41AF5933" w14:textId="77777777" w:rsidR="005735B1" w:rsidRPr="000E1C84" w:rsidRDefault="005735B1" w:rsidP="005735B1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134" w:type="dxa"/>
            <w:vAlign w:val="center"/>
          </w:tcPr>
          <w:p w14:paraId="7EFDDDDA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EN15487</w:t>
            </w:r>
          </w:p>
        </w:tc>
        <w:tc>
          <w:tcPr>
            <w:tcW w:w="1163" w:type="dxa"/>
            <w:vAlign w:val="center"/>
          </w:tcPr>
          <w:p w14:paraId="6C34FCB6" w14:textId="096FECBF" w:rsidR="005735B1" w:rsidRPr="00FD020F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47CFD085" w14:textId="64616590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A7F68A5" w14:textId="77777777" w:rsidR="005735B1" w:rsidRPr="00FC5477" w:rsidRDefault="005735B1" w:rsidP="005735B1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5735B1" w:rsidRPr="00FC5477" w14:paraId="44CD44E2" w14:textId="77777777" w:rsidTr="00F44DF9">
        <w:trPr>
          <w:trHeight w:hRule="exact" w:val="340"/>
        </w:trPr>
        <w:tc>
          <w:tcPr>
            <w:tcW w:w="3544" w:type="dxa"/>
            <w:vAlign w:val="center"/>
          </w:tcPr>
          <w:p w14:paraId="6A414C39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Water, Coulometric</w:t>
            </w:r>
          </w:p>
        </w:tc>
        <w:tc>
          <w:tcPr>
            <w:tcW w:w="1247" w:type="dxa"/>
            <w:vAlign w:val="center"/>
          </w:tcPr>
          <w:p w14:paraId="661620FD" w14:textId="77777777" w:rsidR="005735B1" w:rsidRPr="000E1C84" w:rsidRDefault="005735B1" w:rsidP="005735B1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79FC7488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EN15489</w:t>
            </w:r>
          </w:p>
        </w:tc>
        <w:tc>
          <w:tcPr>
            <w:tcW w:w="1163" w:type="dxa"/>
            <w:vAlign w:val="center"/>
          </w:tcPr>
          <w:p w14:paraId="650F7173" w14:textId="77777777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1C804649" w14:textId="07823449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0151B84" w14:textId="77777777" w:rsidR="005735B1" w:rsidRPr="00FC5477" w:rsidRDefault="005735B1" w:rsidP="005735B1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5735B1" w:rsidRPr="00FC5477" w14:paraId="73EACF17" w14:textId="77777777" w:rsidTr="00F44DF9">
        <w:trPr>
          <w:trHeight w:hRule="exact" w:val="340"/>
        </w:trPr>
        <w:tc>
          <w:tcPr>
            <w:tcW w:w="3544" w:type="dxa"/>
            <w:vAlign w:val="center"/>
          </w:tcPr>
          <w:p w14:paraId="11D87935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Water, Volumetric</w:t>
            </w:r>
          </w:p>
        </w:tc>
        <w:tc>
          <w:tcPr>
            <w:tcW w:w="1247" w:type="dxa"/>
            <w:vAlign w:val="center"/>
          </w:tcPr>
          <w:p w14:paraId="38AEA4F8" w14:textId="77777777" w:rsidR="005735B1" w:rsidRPr="000E1C84" w:rsidRDefault="005735B1" w:rsidP="005735B1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1EFB9935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E203</w:t>
            </w:r>
          </w:p>
        </w:tc>
        <w:tc>
          <w:tcPr>
            <w:tcW w:w="1163" w:type="dxa"/>
            <w:vAlign w:val="center"/>
          </w:tcPr>
          <w:p w14:paraId="35315B4C" w14:textId="77777777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418852AB" w14:textId="291C885F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5D83EB8" w14:textId="77777777" w:rsidR="005735B1" w:rsidRPr="00FC5477" w:rsidRDefault="005735B1" w:rsidP="005735B1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5735B1" w:rsidRPr="00FC5477" w14:paraId="3DEA9632" w14:textId="77777777" w:rsidTr="00F44DF9">
        <w:trPr>
          <w:trHeight w:hRule="exact" w:val="567"/>
        </w:trPr>
        <w:tc>
          <w:tcPr>
            <w:tcW w:w="3544" w:type="dxa"/>
            <w:vAlign w:val="center"/>
          </w:tcPr>
          <w:p w14:paraId="121792AE" w14:textId="1EF358C6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Ethanol incl. higher alcohols, acc. to EN15721    **)</w:t>
            </w:r>
          </w:p>
        </w:tc>
        <w:tc>
          <w:tcPr>
            <w:tcW w:w="1247" w:type="dxa"/>
            <w:vAlign w:val="center"/>
          </w:tcPr>
          <w:p w14:paraId="2D62D14A" w14:textId="77777777" w:rsidR="005735B1" w:rsidRPr="000E1C84" w:rsidRDefault="005735B1" w:rsidP="005735B1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4303C093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EN15721</w:t>
            </w:r>
          </w:p>
        </w:tc>
        <w:tc>
          <w:tcPr>
            <w:tcW w:w="1163" w:type="dxa"/>
            <w:vAlign w:val="center"/>
          </w:tcPr>
          <w:p w14:paraId="01FFA631" w14:textId="77777777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479750A9" w14:textId="46A872A9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2FE3958" w14:textId="77777777" w:rsidR="005735B1" w:rsidRPr="00FC5477" w:rsidRDefault="005735B1" w:rsidP="005735B1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5735B1" w:rsidRPr="00FC5477" w14:paraId="6591445D" w14:textId="77777777" w:rsidTr="00F44DF9">
        <w:trPr>
          <w:trHeight w:hRule="exact" w:val="340"/>
        </w:trPr>
        <w:tc>
          <w:tcPr>
            <w:tcW w:w="3544" w:type="dxa"/>
            <w:vAlign w:val="center"/>
          </w:tcPr>
          <w:p w14:paraId="6B90E2F7" w14:textId="1A0920CC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Higher alcohols acc</w:t>
            </w:r>
            <w:r w:rsidR="00213AC3">
              <w:rPr>
                <w:rFonts w:ascii="Arial" w:hAnsi="Arial" w:cs="Arial"/>
                <w:sz w:val="20"/>
              </w:rPr>
              <w:t>.</w:t>
            </w:r>
            <w:r w:rsidRPr="000E1C84">
              <w:rPr>
                <w:rFonts w:ascii="Arial" w:hAnsi="Arial" w:cs="Arial"/>
                <w:sz w:val="20"/>
              </w:rPr>
              <w:t xml:space="preserve"> to EN15721   **)</w:t>
            </w:r>
          </w:p>
        </w:tc>
        <w:tc>
          <w:tcPr>
            <w:tcW w:w="1247" w:type="dxa"/>
            <w:vAlign w:val="center"/>
          </w:tcPr>
          <w:p w14:paraId="305FFFAA" w14:textId="77777777" w:rsidR="005735B1" w:rsidRPr="000E1C84" w:rsidRDefault="005735B1" w:rsidP="005735B1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6DDFDFD1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EN15721</w:t>
            </w:r>
          </w:p>
        </w:tc>
        <w:tc>
          <w:tcPr>
            <w:tcW w:w="1163" w:type="dxa"/>
            <w:vAlign w:val="center"/>
          </w:tcPr>
          <w:p w14:paraId="409A4492" w14:textId="77777777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79456163" w14:textId="4743A88B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5B616B0" w14:textId="77777777" w:rsidR="005735B1" w:rsidRPr="00FC5477" w:rsidRDefault="005735B1" w:rsidP="005735B1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5735B1" w:rsidRPr="00FC5477" w14:paraId="7EEE64F6" w14:textId="77777777" w:rsidTr="00F44DF9">
        <w:trPr>
          <w:trHeight w:hRule="exact" w:val="340"/>
        </w:trPr>
        <w:tc>
          <w:tcPr>
            <w:tcW w:w="3544" w:type="dxa"/>
            <w:vAlign w:val="center"/>
          </w:tcPr>
          <w:p w14:paraId="10F88951" w14:textId="6B3BF492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Impurities acc</w:t>
            </w:r>
            <w:r w:rsidR="00213AC3">
              <w:rPr>
                <w:rFonts w:ascii="Arial" w:hAnsi="Arial" w:cs="Arial"/>
                <w:sz w:val="20"/>
              </w:rPr>
              <w:t>.</w:t>
            </w:r>
            <w:r w:rsidRPr="000E1C84">
              <w:rPr>
                <w:rFonts w:ascii="Arial" w:hAnsi="Arial" w:cs="Arial"/>
                <w:sz w:val="20"/>
              </w:rPr>
              <w:t xml:space="preserve"> to EN15721  **)</w:t>
            </w:r>
          </w:p>
        </w:tc>
        <w:tc>
          <w:tcPr>
            <w:tcW w:w="1247" w:type="dxa"/>
            <w:vAlign w:val="center"/>
          </w:tcPr>
          <w:p w14:paraId="29B8A0A0" w14:textId="77777777" w:rsidR="005735B1" w:rsidRPr="000E1C84" w:rsidRDefault="005735B1" w:rsidP="005735B1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2AF6D672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5A8D8F5B" w14:textId="77777777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03C17BE4" w14:textId="09A5AC99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0BA8789" w14:textId="77777777" w:rsidR="005735B1" w:rsidRPr="00FC5477" w:rsidRDefault="005735B1" w:rsidP="005735B1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5735B1" w:rsidRPr="00FC5477" w14:paraId="38C4540C" w14:textId="77777777" w:rsidTr="00A313FF">
        <w:trPr>
          <w:trHeight w:hRule="exact" w:val="340"/>
        </w:trPr>
        <w:tc>
          <w:tcPr>
            <w:tcW w:w="3544" w:type="dxa"/>
            <w:vAlign w:val="center"/>
          </w:tcPr>
          <w:p w14:paraId="1AA43B8A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Methanol</w:t>
            </w:r>
          </w:p>
        </w:tc>
        <w:tc>
          <w:tcPr>
            <w:tcW w:w="1247" w:type="dxa"/>
            <w:vAlign w:val="center"/>
          </w:tcPr>
          <w:p w14:paraId="298CCE83" w14:textId="77777777" w:rsidR="005735B1" w:rsidRPr="000E1C84" w:rsidRDefault="005735B1" w:rsidP="005735B1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19DB45F8" w14:textId="7F7079AB" w:rsidR="005735B1" w:rsidRPr="00A313FF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163" w:type="dxa"/>
            <w:vAlign w:val="center"/>
          </w:tcPr>
          <w:p w14:paraId="0C17EE6C" w14:textId="1C157D31" w:rsidR="005735B1" w:rsidRPr="00A313FF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0D2268F9" w14:textId="3B288224" w:rsidR="00A43010" w:rsidRPr="00A313FF" w:rsidRDefault="00A43010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C21D3B9" w14:textId="4AA1C5A7" w:rsidR="005735B1" w:rsidRPr="00A313FF" w:rsidRDefault="005735B1" w:rsidP="005735B1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5735B1" w:rsidRPr="00FC5477" w14:paraId="365B8904" w14:textId="77777777" w:rsidTr="00F44DF9">
        <w:trPr>
          <w:trHeight w:hRule="exact" w:val="567"/>
        </w:trPr>
        <w:tc>
          <w:tcPr>
            <w:tcW w:w="3544" w:type="dxa"/>
            <w:vAlign w:val="center"/>
          </w:tcPr>
          <w:p w14:paraId="7A6D151F" w14:textId="77777777" w:rsidR="005735B1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 xml:space="preserve">Ethanol acc. to ASTM D5501, </w:t>
            </w:r>
          </w:p>
          <w:p w14:paraId="5ED9234E" w14:textId="2BBC85FD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by mass</w:t>
            </w:r>
          </w:p>
        </w:tc>
        <w:tc>
          <w:tcPr>
            <w:tcW w:w="1247" w:type="dxa"/>
            <w:vAlign w:val="center"/>
          </w:tcPr>
          <w:p w14:paraId="4B2C4419" w14:textId="77777777" w:rsidR="005735B1" w:rsidRPr="000E1C84" w:rsidRDefault="005735B1" w:rsidP="005735B1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34" w:type="dxa"/>
            <w:vAlign w:val="center"/>
          </w:tcPr>
          <w:p w14:paraId="7C3D47F9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D5501</w:t>
            </w:r>
          </w:p>
        </w:tc>
        <w:tc>
          <w:tcPr>
            <w:tcW w:w="1163" w:type="dxa"/>
            <w:vAlign w:val="center"/>
          </w:tcPr>
          <w:p w14:paraId="55FF13F1" w14:textId="77777777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35ACE163" w14:textId="7E38B086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44F6ED4" w14:textId="77777777" w:rsidR="005735B1" w:rsidRPr="00FC5477" w:rsidRDefault="005735B1" w:rsidP="005735B1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5735B1" w:rsidRPr="00FC5477" w14:paraId="45D715E4" w14:textId="77777777" w:rsidTr="00F44DF9">
        <w:trPr>
          <w:trHeight w:hRule="exact" w:val="567"/>
        </w:trPr>
        <w:tc>
          <w:tcPr>
            <w:tcW w:w="3544" w:type="dxa"/>
            <w:vAlign w:val="center"/>
          </w:tcPr>
          <w:p w14:paraId="7E261E2E" w14:textId="77777777" w:rsidR="005735B1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 xml:space="preserve">Ethanol acc. to ASTM D5501, </w:t>
            </w:r>
          </w:p>
          <w:p w14:paraId="70A43BA9" w14:textId="1D45143D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by volume</w:t>
            </w:r>
          </w:p>
        </w:tc>
        <w:tc>
          <w:tcPr>
            <w:tcW w:w="1247" w:type="dxa"/>
            <w:vAlign w:val="center"/>
          </w:tcPr>
          <w:p w14:paraId="6791C119" w14:textId="77777777" w:rsidR="005735B1" w:rsidRPr="000E1C84" w:rsidRDefault="005735B1" w:rsidP="005735B1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134" w:type="dxa"/>
            <w:vAlign w:val="center"/>
          </w:tcPr>
          <w:p w14:paraId="5DA9BBEA" w14:textId="77777777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D5501</w:t>
            </w:r>
          </w:p>
        </w:tc>
        <w:tc>
          <w:tcPr>
            <w:tcW w:w="1163" w:type="dxa"/>
            <w:vAlign w:val="center"/>
          </w:tcPr>
          <w:p w14:paraId="539AE60F" w14:textId="77777777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7878B66C" w14:textId="5FD8F658" w:rsidR="005735B1" w:rsidRPr="00FC5477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9FB396E" w14:textId="77777777" w:rsidR="005735B1" w:rsidRPr="00FC5477" w:rsidRDefault="005735B1" w:rsidP="005735B1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5735B1" w:rsidRPr="009F5438" w14:paraId="760EBDA6" w14:textId="77777777" w:rsidTr="00F44DF9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947C7F0" w14:textId="5E2BE4AB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Gum (solvent washed)</w:t>
            </w:r>
          </w:p>
        </w:tc>
        <w:tc>
          <w:tcPr>
            <w:tcW w:w="124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1CE07E0" w14:textId="28D3C850" w:rsidR="005735B1" w:rsidRPr="000E1C84" w:rsidRDefault="005735B1" w:rsidP="005735B1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mg/100mL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810CD01" w14:textId="1C773858" w:rsidR="005735B1" w:rsidRPr="000E1C84" w:rsidRDefault="005735B1" w:rsidP="005735B1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D381</w:t>
            </w:r>
          </w:p>
        </w:tc>
        <w:tc>
          <w:tcPr>
            <w:tcW w:w="1163" w:type="dxa"/>
            <w:vAlign w:val="center"/>
          </w:tcPr>
          <w:p w14:paraId="279574C9" w14:textId="77777777" w:rsidR="005735B1" w:rsidRPr="00FD020F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89" w:type="dxa"/>
            <w:vAlign w:val="center"/>
          </w:tcPr>
          <w:p w14:paraId="2BADF932" w14:textId="216F7CF1" w:rsidR="005735B1" w:rsidRPr="00FD020F" w:rsidRDefault="005735B1" w:rsidP="005735B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C3DB327" w14:textId="77777777" w:rsidR="005735B1" w:rsidRPr="00FD020F" w:rsidRDefault="005735B1" w:rsidP="005735B1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</w:tbl>
    <w:p w14:paraId="2A344ED3" w14:textId="75EF46CE" w:rsidR="007763E2" w:rsidRDefault="007763E2" w:rsidP="000748CC">
      <w:pPr>
        <w:tabs>
          <w:tab w:val="left" w:pos="284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 w:rsidR="00FD2DFB">
        <w:rPr>
          <w:rFonts w:ascii="Arial" w:hAnsi="Arial" w:cs="Arial"/>
          <w:sz w:val="20"/>
        </w:rPr>
        <w:t>see</w:t>
      </w:r>
      <w:r w:rsidR="00FD2DFB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FD2DFB">
        <w:rPr>
          <w:rFonts w:ascii="Arial" w:hAnsi="Arial" w:cs="Arial"/>
          <w:sz w:val="20"/>
        </w:rPr>
        <w:t>tests</w:t>
      </w:r>
      <w:r w:rsidR="00FD2DFB" w:rsidRPr="00504C73">
        <w:rPr>
          <w:rFonts w:ascii="Arial" w:hAnsi="Arial" w:cs="Arial"/>
          <w:sz w:val="20"/>
        </w:rPr>
        <w:t xml:space="preserve"> </w:t>
      </w:r>
      <w:r w:rsidR="00FD2DFB">
        <w:rPr>
          <w:rFonts w:ascii="Arial" w:hAnsi="Arial" w:cs="Arial"/>
          <w:sz w:val="20"/>
        </w:rPr>
        <w:t xml:space="preserve">at </w:t>
      </w:r>
      <w:hyperlink r:id="rId8" w:history="1">
        <w:r w:rsidR="00FD2DFB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060691BA" w14:textId="52D02EA0" w:rsidR="007763E2" w:rsidRPr="003F4088" w:rsidRDefault="007763E2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 w:rsidR="000748CC">
        <w:rPr>
          <w:rFonts w:ascii="Arial" w:hAnsi="Arial" w:cs="Arial"/>
          <w:sz w:val="20"/>
        </w:rPr>
        <w:t xml:space="preserve"> </w:t>
      </w:r>
      <w:r w:rsidR="00814D9F">
        <w:rPr>
          <w:rFonts w:ascii="Arial" w:hAnsi="Arial" w:cs="Arial"/>
          <w:sz w:val="20"/>
          <w:lang w:val="en-GB"/>
        </w:rPr>
        <w:t>Please check in EN15721 the complete definition for this component</w:t>
      </w:r>
    </w:p>
    <w:p w14:paraId="4109A716" w14:textId="46560995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DBA84CC" w14:textId="77777777" w:rsidR="004E410F" w:rsidRDefault="004E410F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55194AC3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 w:rsidR="00BF3E28">
        <w:rPr>
          <w:rFonts w:ascii="Arial" w:hAnsi="Arial" w:cs="Arial"/>
          <w:b/>
          <w:bCs/>
          <w:sz w:val="22"/>
          <w:szCs w:val="22"/>
        </w:rPr>
        <w:t>report form continues on the next page</w:t>
      </w:r>
      <w:r w:rsidR="004E410F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1C92EDA5" w14:textId="77777777" w:rsidR="00E84108" w:rsidRPr="00FD020F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4F8DF7BF" w:rsidR="00975C1C" w:rsidRPr="00977B19" w:rsidRDefault="00975C1C" w:rsidP="00977B19">
      <w:pPr>
        <w:spacing w:after="60"/>
        <w:rPr>
          <w:rFonts w:ascii="Arial" w:hAnsi="Arial" w:cs="Arial"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977B19">
        <w:rPr>
          <w:rFonts w:ascii="Arial" w:hAnsi="Arial" w:cs="Arial"/>
          <w:b/>
          <w:bCs/>
          <w:sz w:val="22"/>
          <w:szCs w:val="22"/>
        </w:rPr>
        <w:t>sample #2</w:t>
      </w:r>
      <w:r w:rsidR="00FD2DFB" w:rsidRPr="00977B19">
        <w:rPr>
          <w:rFonts w:ascii="Arial" w:hAnsi="Arial" w:cs="Arial"/>
          <w:b/>
          <w:bCs/>
          <w:sz w:val="22"/>
          <w:szCs w:val="22"/>
        </w:rPr>
        <w:t>3261</w:t>
      </w:r>
    </w:p>
    <w:tbl>
      <w:tblPr>
        <w:tblW w:w="956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1"/>
        <w:gridCol w:w="1224"/>
        <w:gridCol w:w="1114"/>
        <w:gridCol w:w="1253"/>
        <w:gridCol w:w="1253"/>
        <w:gridCol w:w="1253"/>
      </w:tblGrid>
      <w:tr w:rsidR="00814D9F" w:rsidRPr="005C4C92" w14:paraId="6850EC0D" w14:textId="77777777" w:rsidTr="00870F4F">
        <w:trPr>
          <w:trHeight w:hRule="exact" w:val="1021"/>
        </w:trPr>
        <w:tc>
          <w:tcPr>
            <w:tcW w:w="3471" w:type="dxa"/>
          </w:tcPr>
          <w:p w14:paraId="177A501A" w14:textId="644BA8F9" w:rsidR="00814D9F" w:rsidRPr="005C4C92" w:rsidRDefault="00814D9F" w:rsidP="00814D9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24" w:type="dxa"/>
          </w:tcPr>
          <w:p w14:paraId="4A5FBAC1" w14:textId="623B70ED" w:rsidR="00814D9F" w:rsidRPr="005C4C92" w:rsidRDefault="00814D9F" w:rsidP="00814D9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14" w:type="dxa"/>
          </w:tcPr>
          <w:p w14:paraId="558C58A0" w14:textId="3C4A5D98" w:rsidR="00814D9F" w:rsidRPr="005C4C92" w:rsidRDefault="00814D9F" w:rsidP="00814D9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53" w:type="dxa"/>
          </w:tcPr>
          <w:p w14:paraId="0430DC27" w14:textId="5DBF57FA" w:rsidR="00814D9F" w:rsidRPr="005C4C92" w:rsidRDefault="00814D9F" w:rsidP="00814D9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53" w:type="dxa"/>
          </w:tcPr>
          <w:p w14:paraId="3F3BBC1B" w14:textId="77777777" w:rsidR="00814D9F" w:rsidRPr="00A13168" w:rsidRDefault="00814D9F" w:rsidP="00814D9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26C6531" w14:textId="71AC29C7" w:rsidR="00814D9F" w:rsidRPr="005C4C92" w:rsidRDefault="00814D9F" w:rsidP="00814D9F">
            <w:pPr>
              <w:ind w:right="-71"/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53" w:type="dxa"/>
          </w:tcPr>
          <w:p w14:paraId="44A7A7C4" w14:textId="77777777" w:rsidR="00814D9F" w:rsidRPr="00A13168" w:rsidRDefault="00814D9F" w:rsidP="00814D9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6EDBDE7F" w14:textId="77777777" w:rsidR="00814D9F" w:rsidRPr="00A13168" w:rsidRDefault="00814D9F" w:rsidP="00814D9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372DB3A" w14:textId="03F3953E" w:rsidR="00814D9F" w:rsidRPr="005C4C92" w:rsidRDefault="00814D9F" w:rsidP="00814D9F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814D9F" w:rsidRPr="0096576A" w14:paraId="439CCF94" w14:textId="77777777" w:rsidTr="00F44DF9">
        <w:trPr>
          <w:trHeight w:hRule="exact" w:val="340"/>
        </w:trPr>
        <w:tc>
          <w:tcPr>
            <w:tcW w:w="3471" w:type="dxa"/>
            <w:vAlign w:val="center"/>
          </w:tcPr>
          <w:p w14:paraId="037CA078" w14:textId="77777777" w:rsidR="00814D9F" w:rsidRPr="00814D9F" w:rsidRDefault="00814D9F" w:rsidP="00CD7D80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814D9F">
              <w:rPr>
                <w:rFonts w:ascii="Arial" w:hAnsi="Arial" w:cs="Arial"/>
                <w:sz w:val="20"/>
              </w:rPr>
              <w:t>Inorganic Chloride as Cl</w:t>
            </w:r>
          </w:p>
        </w:tc>
        <w:tc>
          <w:tcPr>
            <w:tcW w:w="1224" w:type="dxa"/>
            <w:vAlign w:val="center"/>
          </w:tcPr>
          <w:p w14:paraId="5F24C4BA" w14:textId="77777777" w:rsidR="00814D9F" w:rsidRPr="00814D9F" w:rsidRDefault="00814D9F" w:rsidP="00814D9F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814D9F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14" w:type="dxa"/>
            <w:vAlign w:val="center"/>
          </w:tcPr>
          <w:p w14:paraId="209C090F" w14:textId="77777777" w:rsidR="00814D9F" w:rsidRPr="00814D9F" w:rsidRDefault="00814D9F" w:rsidP="00814D9F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814D9F">
              <w:rPr>
                <w:rFonts w:ascii="Arial" w:hAnsi="Arial" w:cs="Arial"/>
                <w:sz w:val="20"/>
              </w:rPr>
              <w:t>D7319</w:t>
            </w:r>
          </w:p>
        </w:tc>
        <w:tc>
          <w:tcPr>
            <w:tcW w:w="1253" w:type="dxa"/>
            <w:vAlign w:val="center"/>
          </w:tcPr>
          <w:p w14:paraId="1D145719" w14:textId="4FA318CF" w:rsidR="00814D9F" w:rsidRPr="00FD020F" w:rsidRDefault="00814D9F" w:rsidP="00814D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05E1AF9" w14:textId="4D18DD67" w:rsidR="00814D9F" w:rsidRPr="00FD020F" w:rsidRDefault="00814D9F" w:rsidP="00814D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53D8179" w14:textId="77777777" w:rsidR="00814D9F" w:rsidRPr="00FD020F" w:rsidRDefault="00814D9F" w:rsidP="00814D9F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814D9F" w:rsidRPr="00FC5477" w14:paraId="5EBAD38A" w14:textId="77777777" w:rsidTr="00F44DF9">
        <w:trPr>
          <w:trHeight w:hRule="exact" w:val="340"/>
        </w:trPr>
        <w:tc>
          <w:tcPr>
            <w:tcW w:w="3471" w:type="dxa"/>
            <w:vAlign w:val="center"/>
          </w:tcPr>
          <w:p w14:paraId="71D44BB0" w14:textId="77777777" w:rsidR="00814D9F" w:rsidRPr="005C4C92" w:rsidRDefault="00814D9F" w:rsidP="00CD7D80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5C4C92">
              <w:rPr>
                <w:rFonts w:ascii="Arial" w:hAnsi="Arial" w:cs="Arial"/>
                <w:sz w:val="20"/>
              </w:rPr>
              <w:t>Sulfate as SO</w:t>
            </w:r>
            <w:r w:rsidRPr="005C4C92">
              <w:rPr>
                <w:rFonts w:ascii="Arial" w:hAnsi="Arial" w:cs="Arial"/>
                <w:sz w:val="20"/>
                <w:vertAlign w:val="subscript"/>
              </w:rPr>
              <w:t>4</w:t>
            </w:r>
          </w:p>
        </w:tc>
        <w:tc>
          <w:tcPr>
            <w:tcW w:w="1224" w:type="dxa"/>
            <w:vAlign w:val="center"/>
          </w:tcPr>
          <w:p w14:paraId="7868807E" w14:textId="77777777" w:rsidR="00814D9F" w:rsidRPr="005C4C92" w:rsidRDefault="00814D9F" w:rsidP="00814D9F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5C4C9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14" w:type="dxa"/>
            <w:vAlign w:val="center"/>
          </w:tcPr>
          <w:p w14:paraId="5C164ECB" w14:textId="77777777" w:rsidR="00814D9F" w:rsidRPr="005C4C92" w:rsidRDefault="00814D9F" w:rsidP="00814D9F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5C4C92">
              <w:rPr>
                <w:rFonts w:ascii="Arial" w:hAnsi="Arial" w:cs="Arial"/>
                <w:sz w:val="20"/>
              </w:rPr>
              <w:t xml:space="preserve">D7319 </w:t>
            </w:r>
          </w:p>
        </w:tc>
        <w:tc>
          <w:tcPr>
            <w:tcW w:w="1253" w:type="dxa"/>
            <w:vAlign w:val="center"/>
          </w:tcPr>
          <w:p w14:paraId="5ED9A6AC" w14:textId="77777777" w:rsidR="00814D9F" w:rsidRPr="00FC5477" w:rsidRDefault="00814D9F" w:rsidP="00814D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5EDC0806" w14:textId="25277898" w:rsidR="00814D9F" w:rsidRPr="00FC5477" w:rsidRDefault="00814D9F" w:rsidP="00814D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A2CAB77" w14:textId="77777777" w:rsidR="00814D9F" w:rsidRPr="00FC5477" w:rsidRDefault="00814D9F" w:rsidP="00814D9F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814D9F" w:rsidRPr="00FC5477" w14:paraId="1755D224" w14:textId="77777777" w:rsidTr="00F44DF9">
        <w:trPr>
          <w:trHeight w:hRule="exact" w:val="340"/>
        </w:trPr>
        <w:tc>
          <w:tcPr>
            <w:tcW w:w="3471" w:type="dxa"/>
            <w:vAlign w:val="center"/>
          </w:tcPr>
          <w:p w14:paraId="405230C5" w14:textId="77777777" w:rsidR="00814D9F" w:rsidRPr="005C4C92" w:rsidRDefault="00814D9F" w:rsidP="00CD7D80">
            <w:pPr>
              <w:tabs>
                <w:tab w:val="right" w:pos="8222"/>
              </w:tabs>
              <w:rPr>
                <w:rFonts w:ascii="Arial" w:hAnsi="Arial" w:cs="Arial"/>
                <w:strike/>
                <w:sz w:val="20"/>
              </w:rPr>
            </w:pPr>
            <w:r w:rsidRPr="005C4C92">
              <w:rPr>
                <w:rFonts w:ascii="Arial" w:hAnsi="Arial" w:cs="Arial"/>
                <w:sz w:val="20"/>
              </w:rPr>
              <w:t>Sulfur</w:t>
            </w:r>
          </w:p>
        </w:tc>
        <w:tc>
          <w:tcPr>
            <w:tcW w:w="1224" w:type="dxa"/>
            <w:vAlign w:val="center"/>
          </w:tcPr>
          <w:p w14:paraId="2C25D507" w14:textId="77777777" w:rsidR="00814D9F" w:rsidRPr="005C4C92" w:rsidRDefault="00814D9F" w:rsidP="00814D9F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5C4C9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14" w:type="dxa"/>
            <w:vAlign w:val="center"/>
          </w:tcPr>
          <w:p w14:paraId="426A30C1" w14:textId="77777777" w:rsidR="00814D9F" w:rsidRPr="005C4C92" w:rsidRDefault="00814D9F" w:rsidP="00814D9F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5C4C92">
              <w:rPr>
                <w:rFonts w:ascii="Arial" w:hAnsi="Arial" w:cs="Arial"/>
                <w:sz w:val="20"/>
              </w:rPr>
              <w:t>EN15485</w:t>
            </w:r>
          </w:p>
        </w:tc>
        <w:tc>
          <w:tcPr>
            <w:tcW w:w="1253" w:type="dxa"/>
            <w:vAlign w:val="center"/>
          </w:tcPr>
          <w:p w14:paraId="7EDD3354" w14:textId="77777777" w:rsidR="00814D9F" w:rsidRPr="00FC5477" w:rsidRDefault="00814D9F" w:rsidP="00814D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70707D8" w14:textId="764A3682" w:rsidR="00814D9F" w:rsidRPr="00FC5477" w:rsidRDefault="00814D9F" w:rsidP="00814D9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3C4935B" w14:textId="77777777" w:rsidR="00814D9F" w:rsidRPr="00FC5477" w:rsidRDefault="00814D9F" w:rsidP="00814D9F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</w:tbl>
    <w:p w14:paraId="5750D01C" w14:textId="0FCAC25B" w:rsidR="00814D9F" w:rsidRDefault="00814D9F" w:rsidP="00454D3A">
      <w:pPr>
        <w:rPr>
          <w:rFonts w:ascii="Arial" w:hAnsi="Arial" w:cs="Arial"/>
          <w:b/>
          <w:bCs/>
          <w:sz w:val="22"/>
          <w:szCs w:val="22"/>
        </w:rPr>
      </w:pPr>
      <w:bookmarkStart w:id="1" w:name="_Hlk39815465"/>
      <w:r>
        <w:rPr>
          <w:rFonts w:ascii="Arial" w:hAnsi="Arial" w:cs="Arial"/>
          <w:sz w:val="20"/>
        </w:rPr>
        <w:t>*) Please</w:t>
      </w:r>
      <w:r w:rsidRPr="00504C73">
        <w:rPr>
          <w:rFonts w:ascii="Arial" w:hAnsi="Arial" w:cs="Arial"/>
          <w:sz w:val="20"/>
        </w:rPr>
        <w:t xml:space="preserve"> </w:t>
      </w:r>
      <w:r w:rsidR="00FD2DFB">
        <w:rPr>
          <w:rFonts w:ascii="Arial" w:hAnsi="Arial" w:cs="Arial"/>
          <w:sz w:val="20"/>
        </w:rPr>
        <w:t>see</w:t>
      </w:r>
      <w:r w:rsidR="00FD2DFB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FD2DFB">
        <w:rPr>
          <w:rFonts w:ascii="Arial" w:hAnsi="Arial" w:cs="Arial"/>
          <w:sz w:val="20"/>
        </w:rPr>
        <w:t>tests</w:t>
      </w:r>
      <w:r w:rsidR="00FD2DFB" w:rsidRPr="00504C73">
        <w:rPr>
          <w:rFonts w:ascii="Arial" w:hAnsi="Arial" w:cs="Arial"/>
          <w:sz w:val="20"/>
        </w:rPr>
        <w:t xml:space="preserve"> </w:t>
      </w:r>
      <w:r w:rsidR="00FD2DFB">
        <w:rPr>
          <w:rFonts w:ascii="Arial" w:hAnsi="Arial" w:cs="Arial"/>
          <w:sz w:val="20"/>
        </w:rPr>
        <w:t xml:space="preserve">at </w:t>
      </w:r>
      <w:hyperlink r:id="rId9" w:history="1">
        <w:r w:rsidR="00FD2DFB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63514AFF" w14:textId="02449E20" w:rsidR="00814D9F" w:rsidRDefault="00814D9F" w:rsidP="00454D3A">
      <w:pPr>
        <w:rPr>
          <w:rFonts w:ascii="Arial" w:hAnsi="Arial" w:cs="Arial"/>
          <w:b/>
          <w:bCs/>
          <w:sz w:val="22"/>
          <w:szCs w:val="22"/>
        </w:rPr>
      </w:pPr>
    </w:p>
    <w:p w14:paraId="1D72F18B" w14:textId="5FC47F10" w:rsidR="00814D9F" w:rsidRDefault="00814D9F" w:rsidP="00454D3A">
      <w:pPr>
        <w:rPr>
          <w:rFonts w:ascii="Arial" w:hAnsi="Arial" w:cs="Arial"/>
          <w:b/>
          <w:bCs/>
          <w:sz w:val="22"/>
          <w:szCs w:val="22"/>
        </w:rPr>
      </w:pPr>
    </w:p>
    <w:p w14:paraId="104B729D" w14:textId="6EDC5C0C" w:rsidR="00814D9F" w:rsidRDefault="00814D9F" w:rsidP="00454D3A">
      <w:pPr>
        <w:rPr>
          <w:rFonts w:ascii="Arial" w:hAnsi="Arial" w:cs="Arial"/>
          <w:b/>
          <w:bCs/>
          <w:sz w:val="22"/>
          <w:szCs w:val="22"/>
        </w:rPr>
      </w:pPr>
    </w:p>
    <w:p w14:paraId="16C43BA3" w14:textId="77777777" w:rsidR="00814D9F" w:rsidRDefault="00814D9F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1"/>
    <w:p w14:paraId="168E7DE9" w14:textId="3C930FF5" w:rsidR="00814D9F" w:rsidRPr="00977B19" w:rsidRDefault="00814D9F" w:rsidP="00977B19">
      <w:pPr>
        <w:spacing w:after="60"/>
        <w:rPr>
          <w:rFonts w:ascii="Arial" w:hAnsi="Arial" w:cs="Arial"/>
          <w:b/>
          <w:bCs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977B19">
        <w:rPr>
          <w:rFonts w:ascii="Arial" w:hAnsi="Arial" w:cs="Arial"/>
          <w:b/>
          <w:bCs/>
          <w:sz w:val="22"/>
          <w:szCs w:val="22"/>
        </w:rPr>
        <w:t>sample #2</w:t>
      </w:r>
      <w:r w:rsidR="00FD2DFB" w:rsidRPr="00977B19">
        <w:rPr>
          <w:rFonts w:ascii="Arial" w:hAnsi="Arial" w:cs="Arial"/>
          <w:b/>
          <w:bCs/>
          <w:sz w:val="22"/>
          <w:szCs w:val="22"/>
        </w:rPr>
        <w:t>3262</w:t>
      </w:r>
    </w:p>
    <w:tbl>
      <w:tblPr>
        <w:tblW w:w="956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1"/>
        <w:gridCol w:w="1224"/>
        <w:gridCol w:w="1114"/>
        <w:gridCol w:w="1253"/>
        <w:gridCol w:w="1253"/>
        <w:gridCol w:w="1253"/>
      </w:tblGrid>
      <w:tr w:rsidR="00814D9F" w:rsidRPr="005C4C92" w14:paraId="4D6B7606" w14:textId="77777777" w:rsidTr="00870F4F">
        <w:trPr>
          <w:trHeight w:hRule="exact" w:val="1021"/>
        </w:trPr>
        <w:tc>
          <w:tcPr>
            <w:tcW w:w="3471" w:type="dxa"/>
          </w:tcPr>
          <w:p w14:paraId="7381240A" w14:textId="77777777" w:rsidR="00814D9F" w:rsidRPr="005C4C92" w:rsidRDefault="00814D9F" w:rsidP="00F9538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24" w:type="dxa"/>
          </w:tcPr>
          <w:p w14:paraId="3C509004" w14:textId="77777777" w:rsidR="00814D9F" w:rsidRPr="005C4C92" w:rsidRDefault="00814D9F" w:rsidP="00F95386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14" w:type="dxa"/>
          </w:tcPr>
          <w:p w14:paraId="79B1B102" w14:textId="77777777" w:rsidR="00814D9F" w:rsidRPr="005C4C92" w:rsidRDefault="00814D9F" w:rsidP="00F9538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53" w:type="dxa"/>
          </w:tcPr>
          <w:p w14:paraId="30E0857A" w14:textId="77777777" w:rsidR="00814D9F" w:rsidRPr="005C4C92" w:rsidRDefault="00814D9F" w:rsidP="00F9538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53" w:type="dxa"/>
          </w:tcPr>
          <w:p w14:paraId="306D5497" w14:textId="77777777" w:rsidR="00814D9F" w:rsidRPr="00A13168" w:rsidRDefault="00814D9F" w:rsidP="00F9538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6D52F254" w14:textId="77777777" w:rsidR="00814D9F" w:rsidRPr="005C4C92" w:rsidRDefault="00814D9F" w:rsidP="00F95386">
            <w:pPr>
              <w:ind w:right="-71"/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53" w:type="dxa"/>
          </w:tcPr>
          <w:p w14:paraId="222779AD" w14:textId="77777777" w:rsidR="00814D9F" w:rsidRPr="00A13168" w:rsidRDefault="00814D9F" w:rsidP="00F9538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F73B0BF" w14:textId="77777777" w:rsidR="00814D9F" w:rsidRPr="00A13168" w:rsidRDefault="00814D9F" w:rsidP="00F95386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7450737D" w14:textId="77777777" w:rsidR="00814D9F" w:rsidRPr="005C4C92" w:rsidRDefault="00814D9F" w:rsidP="00F95386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814D9F" w:rsidRPr="0096576A" w14:paraId="0D5B9C5C" w14:textId="77777777" w:rsidTr="00F44DF9">
        <w:trPr>
          <w:trHeight w:hRule="exact" w:val="340"/>
        </w:trPr>
        <w:tc>
          <w:tcPr>
            <w:tcW w:w="3471" w:type="dxa"/>
            <w:vAlign w:val="center"/>
          </w:tcPr>
          <w:p w14:paraId="2E9BA883" w14:textId="71DDA016" w:rsidR="00814D9F" w:rsidRPr="00814D9F" w:rsidRDefault="00814D9F" w:rsidP="00CD7D80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Nonvolatile matter</w:t>
            </w:r>
          </w:p>
        </w:tc>
        <w:tc>
          <w:tcPr>
            <w:tcW w:w="1224" w:type="dxa"/>
            <w:vAlign w:val="center"/>
          </w:tcPr>
          <w:p w14:paraId="249C6562" w14:textId="6C210ACB" w:rsidR="00814D9F" w:rsidRPr="00814D9F" w:rsidRDefault="00814D9F" w:rsidP="00F95386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  <w:r w:rsidRPr="00814D9F">
              <w:rPr>
                <w:rFonts w:ascii="Arial" w:hAnsi="Arial" w:cs="Arial"/>
                <w:sz w:val="20"/>
              </w:rPr>
              <w:t>mg/</w:t>
            </w:r>
            <w:r>
              <w:rPr>
                <w:rFonts w:ascii="Arial" w:hAnsi="Arial" w:cs="Arial"/>
                <w:sz w:val="20"/>
              </w:rPr>
              <w:t>100</w:t>
            </w:r>
            <w:r w:rsidR="004324E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114" w:type="dxa"/>
            <w:vAlign w:val="center"/>
          </w:tcPr>
          <w:p w14:paraId="1EEA387F" w14:textId="1421A8A5" w:rsidR="00814D9F" w:rsidRPr="00814D9F" w:rsidRDefault="00814D9F" w:rsidP="00F95386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EN15691</w:t>
            </w:r>
          </w:p>
        </w:tc>
        <w:tc>
          <w:tcPr>
            <w:tcW w:w="1253" w:type="dxa"/>
            <w:vAlign w:val="center"/>
          </w:tcPr>
          <w:p w14:paraId="1A861616" w14:textId="77777777" w:rsidR="00814D9F" w:rsidRPr="00FD020F" w:rsidRDefault="00814D9F" w:rsidP="00F953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50A1B71" w14:textId="181A0A85" w:rsidR="00814D9F" w:rsidRPr="00FD020F" w:rsidRDefault="00814D9F" w:rsidP="00F953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FCB828A" w14:textId="77777777" w:rsidR="00814D9F" w:rsidRPr="00FD020F" w:rsidRDefault="00814D9F" w:rsidP="00F95386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</w:tbl>
    <w:p w14:paraId="0E26D1A0" w14:textId="7B645B7D" w:rsidR="00814D9F" w:rsidRDefault="00814D9F" w:rsidP="00814D9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0"/>
        </w:rPr>
        <w:t>*) Please</w:t>
      </w:r>
      <w:r w:rsidRPr="00504C73">
        <w:rPr>
          <w:rFonts w:ascii="Arial" w:hAnsi="Arial" w:cs="Arial"/>
          <w:sz w:val="20"/>
        </w:rPr>
        <w:t xml:space="preserve"> </w:t>
      </w:r>
      <w:r w:rsidR="00FD2DFB">
        <w:rPr>
          <w:rFonts w:ascii="Arial" w:hAnsi="Arial" w:cs="Arial"/>
          <w:sz w:val="20"/>
        </w:rPr>
        <w:t>see</w:t>
      </w:r>
      <w:r w:rsidR="00FD2DFB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FD2DFB">
        <w:rPr>
          <w:rFonts w:ascii="Arial" w:hAnsi="Arial" w:cs="Arial"/>
          <w:sz w:val="20"/>
        </w:rPr>
        <w:t>tests</w:t>
      </w:r>
      <w:r w:rsidR="00FD2DFB" w:rsidRPr="00504C73">
        <w:rPr>
          <w:rFonts w:ascii="Arial" w:hAnsi="Arial" w:cs="Arial"/>
          <w:sz w:val="20"/>
        </w:rPr>
        <w:t xml:space="preserve"> </w:t>
      </w:r>
      <w:r w:rsidR="00FD2DFB">
        <w:rPr>
          <w:rFonts w:ascii="Arial" w:hAnsi="Arial" w:cs="Arial"/>
          <w:sz w:val="20"/>
        </w:rPr>
        <w:t xml:space="preserve">at </w:t>
      </w:r>
      <w:hyperlink r:id="rId10" w:history="1">
        <w:r w:rsidR="00FD2DFB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5E91A662" w14:textId="77777777" w:rsidR="00A53BB6" w:rsidRDefault="00A53BB6" w:rsidP="00A53BB6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</w:p>
    <w:p w14:paraId="2DD0AB0B" w14:textId="77777777" w:rsidR="00A53BB6" w:rsidRDefault="00A53BB6" w:rsidP="00A53BB6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</w:p>
    <w:p w14:paraId="146A06FD" w14:textId="2D5369B5" w:rsidR="00D61485" w:rsidRPr="00A53BB6" w:rsidRDefault="00D61485" w:rsidP="00373310"/>
    <w:sectPr w:rsidR="00D61485" w:rsidRPr="00A53BB6" w:rsidSect="00834DE6">
      <w:headerReference w:type="default" r:id="rId11"/>
      <w:footerReference w:type="default" r:id="rId12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442E6FD3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F23F51" w:rsidRPr="00F23F51">
      <w:rPr>
        <w:rFonts w:ascii="Arial" w:hAnsi="Arial" w:cs="Arial"/>
        <w:lang w:val="sv-SE"/>
      </w:rPr>
      <w:t>Ethanol (Bio / Fuel grade) iis</w:t>
    </w:r>
    <w:r w:rsidR="00F23F51">
      <w:rPr>
        <w:rFonts w:ascii="Arial" w:hAnsi="Arial" w:cs="Arial"/>
        <w:lang w:val="sv-SE"/>
      </w:rPr>
      <w:t>2</w:t>
    </w:r>
    <w:r w:rsidR="00FD2DFB">
      <w:rPr>
        <w:rFonts w:ascii="Arial" w:hAnsi="Arial" w:cs="Arial"/>
        <w:lang w:val="sv-SE"/>
      </w:rPr>
      <w:t>3</w:t>
    </w:r>
    <w:r w:rsidR="00F23F51">
      <w:rPr>
        <w:rFonts w:ascii="Arial" w:hAnsi="Arial" w:cs="Arial"/>
        <w:lang w:val="sv-SE"/>
      </w:rPr>
      <w:t>C1</w:t>
    </w:r>
    <w:r w:rsidR="008B2F91">
      <w:rPr>
        <w:rFonts w:ascii="Arial" w:hAnsi="Arial" w:cs="Arial"/>
        <w:lang w:val="sv-SE"/>
      </w:rPr>
      <w:t>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7EB0779D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977B19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23F51" w:rsidRPr="00F23F51">
      <w:rPr>
        <w:rFonts w:ascii="Arial" w:hAnsi="Arial" w:cs="Arial"/>
        <w:b w:val="0"/>
        <w:sz w:val="20"/>
        <w:lang w:val="sv-SE"/>
      </w:rPr>
      <w:t>EN15376 and ASTM D4806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proofErr w:type="spellStart"/>
    <w:r w:rsidRPr="00813518">
      <w:rPr>
        <w:rFonts w:ascii="Arial" w:hAnsi="Arial" w:cs="Arial"/>
        <w:sz w:val="20"/>
        <w:lang w:val="en-GB"/>
      </w:rPr>
      <w:t>ing</w:t>
    </w:r>
    <w:proofErr w:type="spellEnd"/>
    <w:r w:rsidRPr="00813518">
      <w:rPr>
        <w:rFonts w:ascii="Arial" w:hAnsi="Arial" w:cs="Arial"/>
        <w:sz w:val="20"/>
        <w:lang w:val="en-GB"/>
      </w:rPr>
      <w:t>. R.J. Starink</w:t>
    </w:r>
  </w:p>
  <w:p w14:paraId="4A5433B3" w14:textId="5C71C4AF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09B59B8F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F23F51">
      <w:rPr>
        <w:rFonts w:ascii="Arial" w:hAnsi="Arial" w:cs="Arial"/>
        <w:b/>
        <w:sz w:val="22"/>
        <w:szCs w:val="22"/>
      </w:rPr>
      <w:t xml:space="preserve">November </w:t>
    </w:r>
    <w:r w:rsidR="00FD2DFB">
      <w:rPr>
        <w:rFonts w:ascii="Arial" w:hAnsi="Arial" w:cs="Arial"/>
        <w:b/>
        <w:sz w:val="22"/>
        <w:szCs w:val="22"/>
      </w:rPr>
      <w:t>15</w:t>
    </w:r>
    <w:r w:rsidR="00F23F51">
      <w:rPr>
        <w:rFonts w:ascii="Arial" w:hAnsi="Arial" w:cs="Arial"/>
        <w:b/>
        <w:sz w:val="22"/>
        <w:szCs w:val="22"/>
      </w:rPr>
      <w:t xml:space="preserve"> – December </w:t>
    </w:r>
    <w:r w:rsidR="00FD2DFB">
      <w:rPr>
        <w:rFonts w:ascii="Arial" w:hAnsi="Arial" w:cs="Arial"/>
        <w:b/>
        <w:sz w:val="22"/>
        <w:szCs w:val="22"/>
      </w:rPr>
      <w:t>22</w:t>
    </w:r>
    <w:r w:rsidR="00F23F51">
      <w:rPr>
        <w:rFonts w:ascii="Arial" w:hAnsi="Arial" w:cs="Arial"/>
        <w:b/>
        <w:sz w:val="22"/>
        <w:szCs w:val="22"/>
      </w:rPr>
      <w:t>, 202</w:t>
    </w:r>
    <w:r w:rsidR="00FD2DFB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978117">
    <w:abstractNumId w:val="2"/>
  </w:num>
  <w:num w:numId="2" w16cid:durableId="873229351">
    <w:abstractNumId w:val="6"/>
  </w:num>
  <w:num w:numId="3" w16cid:durableId="504976640">
    <w:abstractNumId w:val="4"/>
  </w:num>
  <w:num w:numId="4" w16cid:durableId="356392567">
    <w:abstractNumId w:val="8"/>
  </w:num>
  <w:num w:numId="5" w16cid:durableId="1298103076">
    <w:abstractNumId w:val="7"/>
  </w:num>
  <w:num w:numId="6" w16cid:durableId="1773360766">
    <w:abstractNumId w:val="9"/>
  </w:num>
  <w:num w:numId="7" w16cid:durableId="815223661">
    <w:abstractNumId w:val="5"/>
  </w:num>
  <w:num w:numId="8" w16cid:durableId="487554028">
    <w:abstractNumId w:val="3"/>
  </w:num>
  <w:num w:numId="9" w16cid:durableId="410591381">
    <w:abstractNumId w:val="0"/>
  </w:num>
  <w:num w:numId="10" w16cid:durableId="472675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12CAF"/>
    <w:rsid w:val="00015E86"/>
    <w:rsid w:val="00023BF6"/>
    <w:rsid w:val="0003458D"/>
    <w:rsid w:val="000356B6"/>
    <w:rsid w:val="000423C9"/>
    <w:rsid w:val="00057789"/>
    <w:rsid w:val="00060E74"/>
    <w:rsid w:val="00072685"/>
    <w:rsid w:val="0007458B"/>
    <w:rsid w:val="000748CC"/>
    <w:rsid w:val="0007490C"/>
    <w:rsid w:val="00074DAE"/>
    <w:rsid w:val="00077DB2"/>
    <w:rsid w:val="000801BD"/>
    <w:rsid w:val="00094EFB"/>
    <w:rsid w:val="00095608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E1C84"/>
    <w:rsid w:val="000E2A6B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00F9"/>
    <w:rsid w:val="00213AC3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62D90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16A1B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6BBF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2228"/>
    <w:rsid w:val="003F33DD"/>
    <w:rsid w:val="003F349D"/>
    <w:rsid w:val="003F3A57"/>
    <w:rsid w:val="003F683C"/>
    <w:rsid w:val="0041367A"/>
    <w:rsid w:val="00414CF8"/>
    <w:rsid w:val="004324EB"/>
    <w:rsid w:val="00441217"/>
    <w:rsid w:val="00441A81"/>
    <w:rsid w:val="0044441B"/>
    <w:rsid w:val="00444DAE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410F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11C7"/>
    <w:rsid w:val="00565D06"/>
    <w:rsid w:val="00566A9E"/>
    <w:rsid w:val="005735B1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346EB"/>
    <w:rsid w:val="00642711"/>
    <w:rsid w:val="00652D38"/>
    <w:rsid w:val="00654257"/>
    <w:rsid w:val="00655CC9"/>
    <w:rsid w:val="00655EAC"/>
    <w:rsid w:val="006565F0"/>
    <w:rsid w:val="0066765E"/>
    <w:rsid w:val="006752A5"/>
    <w:rsid w:val="006814CB"/>
    <w:rsid w:val="0069576C"/>
    <w:rsid w:val="00697349"/>
    <w:rsid w:val="006A04D5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232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27D1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E6758"/>
    <w:rsid w:val="007F19C5"/>
    <w:rsid w:val="00805B1D"/>
    <w:rsid w:val="00812620"/>
    <w:rsid w:val="00813518"/>
    <w:rsid w:val="00814D9F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0F4F"/>
    <w:rsid w:val="0087117C"/>
    <w:rsid w:val="00876952"/>
    <w:rsid w:val="0087710F"/>
    <w:rsid w:val="00886F77"/>
    <w:rsid w:val="00887A81"/>
    <w:rsid w:val="00894AF1"/>
    <w:rsid w:val="0089650E"/>
    <w:rsid w:val="008A211F"/>
    <w:rsid w:val="008A7423"/>
    <w:rsid w:val="008B0A30"/>
    <w:rsid w:val="008B2F91"/>
    <w:rsid w:val="008B74BA"/>
    <w:rsid w:val="008C3B32"/>
    <w:rsid w:val="00921539"/>
    <w:rsid w:val="00930B8B"/>
    <w:rsid w:val="00952893"/>
    <w:rsid w:val="00952E01"/>
    <w:rsid w:val="0097266F"/>
    <w:rsid w:val="00975C1C"/>
    <w:rsid w:val="00977B19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3AC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0170"/>
    <w:rsid w:val="00A313FF"/>
    <w:rsid w:val="00A3153C"/>
    <w:rsid w:val="00A3655E"/>
    <w:rsid w:val="00A43010"/>
    <w:rsid w:val="00A441D1"/>
    <w:rsid w:val="00A447EA"/>
    <w:rsid w:val="00A451EC"/>
    <w:rsid w:val="00A50707"/>
    <w:rsid w:val="00A53BB6"/>
    <w:rsid w:val="00A73D14"/>
    <w:rsid w:val="00A77320"/>
    <w:rsid w:val="00A92E15"/>
    <w:rsid w:val="00A95934"/>
    <w:rsid w:val="00A95FB3"/>
    <w:rsid w:val="00AB24BB"/>
    <w:rsid w:val="00AB3900"/>
    <w:rsid w:val="00AB43E0"/>
    <w:rsid w:val="00AB61CC"/>
    <w:rsid w:val="00AB6664"/>
    <w:rsid w:val="00AC4E96"/>
    <w:rsid w:val="00AF098D"/>
    <w:rsid w:val="00AF4375"/>
    <w:rsid w:val="00AF56C4"/>
    <w:rsid w:val="00B007FA"/>
    <w:rsid w:val="00B00804"/>
    <w:rsid w:val="00B037A8"/>
    <w:rsid w:val="00B10441"/>
    <w:rsid w:val="00B11820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3E28"/>
    <w:rsid w:val="00BF641B"/>
    <w:rsid w:val="00C07FE8"/>
    <w:rsid w:val="00C127B8"/>
    <w:rsid w:val="00C2105A"/>
    <w:rsid w:val="00C3062B"/>
    <w:rsid w:val="00C33384"/>
    <w:rsid w:val="00C40A4E"/>
    <w:rsid w:val="00C41F49"/>
    <w:rsid w:val="00C430B3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D7D80"/>
    <w:rsid w:val="00CE0C14"/>
    <w:rsid w:val="00CE5E40"/>
    <w:rsid w:val="00CF1251"/>
    <w:rsid w:val="00CF2290"/>
    <w:rsid w:val="00D05886"/>
    <w:rsid w:val="00D162FE"/>
    <w:rsid w:val="00D1691F"/>
    <w:rsid w:val="00D23E84"/>
    <w:rsid w:val="00D24827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DF30B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0EFC"/>
    <w:rsid w:val="00E65169"/>
    <w:rsid w:val="00E76D25"/>
    <w:rsid w:val="00E82D69"/>
    <w:rsid w:val="00E84108"/>
    <w:rsid w:val="00E848B2"/>
    <w:rsid w:val="00E85ABB"/>
    <w:rsid w:val="00E8705E"/>
    <w:rsid w:val="00E8789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3F51"/>
    <w:rsid w:val="00F24F2D"/>
    <w:rsid w:val="00F33AE1"/>
    <w:rsid w:val="00F42A91"/>
    <w:rsid w:val="00F44467"/>
    <w:rsid w:val="00F44DF9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020F"/>
    <w:rsid w:val="00FD2DFB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pmd.co.uk/sgs-ii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C9FD3-2D5A-4B00-B56B-8D5B0DB39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300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1950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19</cp:revision>
  <cp:lastPrinted>2017-05-15T12:42:00Z</cp:lastPrinted>
  <dcterms:created xsi:type="dcterms:W3CDTF">2021-10-13T12:25:00Z</dcterms:created>
  <dcterms:modified xsi:type="dcterms:W3CDTF">2023-10-12T08:54:00Z</dcterms:modified>
</cp:coreProperties>
</file>