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51B5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51B5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42B057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D41D3">
        <w:rPr>
          <w:rFonts w:ascii="Arial" w:hAnsi="Arial" w:cs="Arial"/>
          <w:b/>
          <w:sz w:val="22"/>
          <w:szCs w:val="22"/>
        </w:rPr>
        <w:t>2</w:t>
      </w:r>
      <w:r w:rsidR="001C4FB1">
        <w:rPr>
          <w:rFonts w:ascii="Arial" w:hAnsi="Arial" w:cs="Arial"/>
          <w:b/>
          <w:sz w:val="22"/>
          <w:szCs w:val="22"/>
        </w:rPr>
        <w:t>2</w:t>
      </w:r>
      <w:r w:rsidR="007D41D3">
        <w:rPr>
          <w:rFonts w:ascii="Arial" w:hAnsi="Arial" w:cs="Arial"/>
          <w:b/>
          <w:sz w:val="22"/>
          <w:szCs w:val="22"/>
        </w:rPr>
        <w:t>25</w:t>
      </w:r>
    </w:p>
    <w:tbl>
      <w:tblPr>
        <w:tblW w:w="1006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219"/>
        <w:gridCol w:w="1106"/>
        <w:gridCol w:w="1219"/>
        <w:gridCol w:w="1276"/>
      </w:tblGrid>
      <w:tr w:rsidR="0049693F" w:rsidRPr="00373310" w14:paraId="43F1A412" w14:textId="77777777" w:rsidTr="00D34CDE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2E1B8C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1C4FB1" w:rsidRPr="00364F65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F77BA0" w:rsidRPr="00373310" w14:paraId="1A66564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C9EFEB" w14:textId="779E80E0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 xml:space="preserve">Total Acidity (Potentiometric) </w:t>
            </w:r>
          </w:p>
        </w:tc>
        <w:tc>
          <w:tcPr>
            <w:tcW w:w="1134" w:type="dxa"/>
            <w:vAlign w:val="center"/>
          </w:tcPr>
          <w:p w14:paraId="7405BB72" w14:textId="16C30B36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1AF503A5" w14:textId="5391D794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EN62021-1</w:t>
            </w:r>
          </w:p>
        </w:tc>
        <w:tc>
          <w:tcPr>
            <w:tcW w:w="1106" w:type="dxa"/>
            <w:vAlign w:val="center"/>
          </w:tcPr>
          <w:p w14:paraId="449994E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F23217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7883D5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3105858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5EB6542" w14:textId="081CC495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76DBD">
              <w:rPr>
                <w:rFonts w:ascii="Arial" w:hAnsi="Arial" w:cs="Arial"/>
                <w:sz w:val="20"/>
              </w:rPr>
              <w:t>Total Acid</w:t>
            </w:r>
            <w:r w:rsidR="00580ED9">
              <w:rPr>
                <w:rFonts w:ascii="Arial" w:hAnsi="Arial" w:cs="Arial"/>
                <w:sz w:val="20"/>
              </w:rPr>
              <w:t xml:space="preserve"> Number</w:t>
            </w:r>
            <w:r w:rsidRPr="00176DBD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72987B1A" w14:textId="5EEA6609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77BA0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EB78463" w14:textId="61595291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06" w:type="dxa"/>
            <w:vAlign w:val="center"/>
          </w:tcPr>
          <w:p w14:paraId="415EB231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E6CEAD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93AA9F" w14:textId="77777777" w:rsidR="00F77BA0" w:rsidRPr="00A13168" w:rsidRDefault="00F77BA0" w:rsidP="00F77B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77BA0" w:rsidRPr="00373310" w14:paraId="047B027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CAAAA07" w14:textId="4C387854" w:rsidR="00F77BA0" w:rsidRPr="003832E0" w:rsidRDefault="00F77BA0" w:rsidP="001C4FB1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0A4983BF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14FE88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vAlign w:val="center"/>
          </w:tcPr>
          <w:p w14:paraId="3197D749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2AE25D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3AD144" w14:textId="77777777" w:rsidR="00F77BA0" w:rsidRPr="00A13168" w:rsidRDefault="00F77BA0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2443" w:rsidRPr="00373310" w14:paraId="2DC6BF34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15B10034" w14:textId="6980B40F" w:rsidR="00412443" w:rsidRPr="003832E0" w:rsidRDefault="00412443" w:rsidP="00412443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426190A6" w14:textId="2F8B8C1C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kV/2.5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vAlign w:val="center"/>
          </w:tcPr>
          <w:p w14:paraId="33F70E44" w14:textId="42329F2A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IEC</w:t>
            </w:r>
            <w:r w:rsidRPr="003832E0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1106" w:type="dxa"/>
            <w:vAlign w:val="center"/>
          </w:tcPr>
          <w:p w14:paraId="27EB1801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0494E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1917A" w14:textId="77777777" w:rsidR="00412443" w:rsidRPr="00A13168" w:rsidRDefault="00412443" w:rsidP="004124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A3E1B11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E0D3CBE" w14:textId="65B336F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Color ASTM</w:t>
            </w:r>
          </w:p>
        </w:tc>
        <w:tc>
          <w:tcPr>
            <w:tcW w:w="1134" w:type="dxa"/>
            <w:vAlign w:val="center"/>
          </w:tcPr>
          <w:p w14:paraId="2CDFF282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6672285" w14:textId="2751A5C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ISO2049</w:t>
            </w:r>
          </w:p>
        </w:tc>
        <w:tc>
          <w:tcPr>
            <w:tcW w:w="1106" w:type="dxa"/>
            <w:vAlign w:val="center"/>
          </w:tcPr>
          <w:p w14:paraId="5DA4121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5805E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E661AE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1ECB" w:rsidRPr="00373310" w14:paraId="398199BC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249B045" w14:textId="178AEDA2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Density at 20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FFC31C4" w14:textId="34D7EA8A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0828">
              <w:rPr>
                <w:rFonts w:ascii="Arial" w:hAnsi="Arial" w:cs="Arial"/>
                <w:sz w:val="20"/>
              </w:rPr>
              <w:t>kg/m</w:t>
            </w:r>
            <w:r w:rsidRPr="00E1082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90DF8DB" w14:textId="29E2ABF9" w:rsidR="007A1ECB" w:rsidRPr="003832E0" w:rsidRDefault="007A1ECB" w:rsidP="007A1ECB">
            <w:pPr>
              <w:rPr>
                <w:rFonts w:ascii="Arial" w:hAnsi="Arial" w:cs="Arial"/>
                <w:sz w:val="20"/>
              </w:rPr>
            </w:pPr>
            <w:r w:rsidRPr="006F2E8D">
              <w:rPr>
                <w:rFonts w:ascii="Arial" w:hAnsi="Arial" w:cs="Arial"/>
                <w:sz w:val="20"/>
              </w:rPr>
              <w:t>ISO</w:t>
            </w:r>
            <w:r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106" w:type="dxa"/>
            <w:vAlign w:val="center"/>
          </w:tcPr>
          <w:p w14:paraId="0810BC6F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199DC2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5CE21" w14:textId="77777777" w:rsidR="007A1ECB" w:rsidRPr="00A13168" w:rsidRDefault="007A1ECB" w:rsidP="007A1E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B44729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C4FB1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32D8558" w:rsidR="001C4FB1" w:rsidRPr="00151B5F" w:rsidRDefault="00750DF5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51B5F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151B5F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151B5F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47CB2310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D9B0D44" w14:textId="570CF407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19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106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7BBB017B" w:rsidR="006A4FF4" w:rsidRPr="006A4FF4" w:rsidRDefault="00750DF5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D34CDE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106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19" w:type="dxa"/>
            <w:vAlign w:val="center"/>
          </w:tcPr>
          <w:p w14:paraId="2ADE3F6F" w14:textId="4C466147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106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17BB124" w14:textId="5AE7DF1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D34CDE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0CA7CF9B" w:rsidR="001C4FB1" w:rsidRPr="00A13168" w:rsidRDefault="00E90484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1D" w:rsidRPr="00373310" w14:paraId="48213D3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3747F370" w14:textId="64728B93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5E52D3B9" w14:textId="19616BA2" w:rsidR="0046021D" w:rsidRPr="003832E0" w:rsidRDefault="0046021D" w:rsidP="0046021D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91375A" w14:textId="496AE88A" w:rsidR="0046021D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EN60814</w:t>
            </w:r>
          </w:p>
        </w:tc>
        <w:tc>
          <w:tcPr>
            <w:tcW w:w="1106" w:type="dxa"/>
            <w:vAlign w:val="center"/>
          </w:tcPr>
          <w:p w14:paraId="200534B0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3183C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5768A" w14:textId="77777777" w:rsidR="0046021D" w:rsidRPr="00A13168" w:rsidRDefault="0046021D" w:rsidP="004602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72907C62" w14:textId="77777777" w:rsidTr="00D34CDE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78E6B86" w:rsidR="001C4FB1" w:rsidRPr="00A13168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Additives</w:t>
            </w:r>
          </w:p>
        </w:tc>
        <w:tc>
          <w:tcPr>
            <w:tcW w:w="595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6D4882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4B5E307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4346CC91" w14:textId="5585EFD4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phenol (DBP)</w:t>
            </w:r>
          </w:p>
        </w:tc>
        <w:tc>
          <w:tcPr>
            <w:tcW w:w="1134" w:type="dxa"/>
            <w:vAlign w:val="center"/>
          </w:tcPr>
          <w:p w14:paraId="0E22BFE1" w14:textId="0E4E87AA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627CF1C" w14:textId="75B72A98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D2668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041641A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AA07C0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0F7FD1C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6F1F4F9D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562A7909" w14:textId="0EE9FF02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2,6-Ditertiary-butyl paracresol (DBPC)</w:t>
            </w:r>
          </w:p>
        </w:tc>
        <w:tc>
          <w:tcPr>
            <w:tcW w:w="1134" w:type="dxa"/>
            <w:vAlign w:val="center"/>
          </w:tcPr>
          <w:p w14:paraId="36722929" w14:textId="41E8B7E2" w:rsidR="00E22950" w:rsidRPr="00A13168" w:rsidRDefault="00E22950" w:rsidP="00E2295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4A1CA08" w14:textId="17E32FDF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IEC60666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5DD0815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FE46FD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F618BA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2950" w:rsidRPr="00373310" w14:paraId="0E4607A5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21F9B72B" w14:textId="131F0C5D" w:rsidR="00E22950" w:rsidRPr="001C4FB1" w:rsidRDefault="00E22950" w:rsidP="00E2295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Dibenzyl disulfide (DBDS)</w:t>
            </w:r>
          </w:p>
        </w:tc>
        <w:tc>
          <w:tcPr>
            <w:tcW w:w="1134" w:type="dxa"/>
            <w:vAlign w:val="center"/>
          </w:tcPr>
          <w:p w14:paraId="03F4B096" w14:textId="2929F54C" w:rsidR="00E22950" w:rsidRPr="00D976AB" w:rsidRDefault="00E22950" w:rsidP="00E22950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D27144D" w14:textId="49B43036" w:rsidR="00E22950" w:rsidRPr="003832E0" w:rsidRDefault="00E22950" w:rsidP="00E22950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IEC62697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3F42B573" w14:textId="77777777" w:rsidR="00E22950" w:rsidRPr="00151B5F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37D0B2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14E2749" w14:textId="77777777" w:rsidR="00E22950" w:rsidRPr="00A13168" w:rsidRDefault="00E22950" w:rsidP="00E229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0151F38" w14:textId="77777777" w:rsidTr="00D34CDE">
        <w:trPr>
          <w:trHeight w:hRule="exact" w:val="340"/>
        </w:trPr>
        <w:tc>
          <w:tcPr>
            <w:tcW w:w="4111" w:type="dxa"/>
            <w:vAlign w:val="center"/>
          </w:tcPr>
          <w:p w14:paraId="08B682E5" w14:textId="01A71909" w:rsidR="001C4FB1" w:rsidRPr="001C4FB1" w:rsidRDefault="001C4FB1" w:rsidP="001C4FB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C4FB1">
              <w:rPr>
                <w:rFonts w:ascii="Arial" w:hAnsi="Arial" w:cs="Arial"/>
                <w:sz w:val="20"/>
              </w:rPr>
              <w:t>Benzotriazole (BTA)</w:t>
            </w:r>
          </w:p>
        </w:tc>
        <w:tc>
          <w:tcPr>
            <w:tcW w:w="1134" w:type="dxa"/>
            <w:vAlign w:val="center"/>
          </w:tcPr>
          <w:p w14:paraId="5CC831EE" w14:textId="0009852C" w:rsidR="001C4FB1" w:rsidRPr="00A13168" w:rsidRDefault="001C4FB1" w:rsidP="001C4FB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304DC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6324AEB9" w14:textId="77777777" w:rsidR="001C4FB1" w:rsidRPr="00151B5F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4FCA79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D17409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27C0F893" w14:textId="77777777" w:rsidTr="00D34CDE">
        <w:trPr>
          <w:trHeight w:hRule="exact" w:val="567"/>
        </w:trPr>
        <w:tc>
          <w:tcPr>
            <w:tcW w:w="4111" w:type="dxa"/>
            <w:vAlign w:val="center"/>
          </w:tcPr>
          <w:p w14:paraId="348E87A9" w14:textId="53C5044E" w:rsidR="001C4FB1" w:rsidRPr="001C4FB1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C4FB1">
              <w:rPr>
                <w:rFonts w:ascii="Arial" w:hAnsi="Arial" w:cs="Arial"/>
                <w:sz w:val="20"/>
              </w:rPr>
              <w:t>Irgamet 39</w:t>
            </w:r>
          </w:p>
        </w:tc>
        <w:tc>
          <w:tcPr>
            <w:tcW w:w="1134" w:type="dxa"/>
            <w:vAlign w:val="center"/>
          </w:tcPr>
          <w:p w14:paraId="5AF7310A" w14:textId="179130AE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380554A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Cigre WG A2.32</w:t>
            </w:r>
            <w:r w:rsidRPr="003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89869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FD2F9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77A7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044A85C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750DF5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750DF5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>uestions about Breakdown Voltage if this determination is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887D94B" w14:textId="3EA8076F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5FC933" w14:textId="77777777" w:rsidR="00576B4B" w:rsidRDefault="00E84108" w:rsidP="00576B4B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  <w:bookmarkEnd w:id="0"/>
    </w:p>
    <w:p w14:paraId="34BEC52D" w14:textId="77777777" w:rsidR="00576B4B" w:rsidRDefault="00576B4B" w:rsidP="00576B4B">
      <w:pPr>
        <w:rPr>
          <w:rFonts w:ascii="Arial" w:hAnsi="Arial" w:cs="Arial"/>
          <w:b/>
          <w:bCs/>
          <w:sz w:val="22"/>
          <w:szCs w:val="22"/>
        </w:rPr>
      </w:pPr>
    </w:p>
    <w:p w14:paraId="12B48DE0" w14:textId="77777777" w:rsidR="00576B4B" w:rsidRDefault="00576B4B" w:rsidP="00576B4B">
      <w:pPr>
        <w:rPr>
          <w:rFonts w:ascii="Arial" w:hAnsi="Arial" w:cs="Arial"/>
          <w:b/>
          <w:bCs/>
          <w:sz w:val="22"/>
          <w:szCs w:val="22"/>
        </w:rPr>
      </w:pPr>
    </w:p>
    <w:p w14:paraId="66BF5C83" w14:textId="77777777" w:rsidR="00976F18" w:rsidRDefault="00976F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F19819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6FE605ED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169B684F" w14:textId="77777777" w:rsidR="00976F18" w:rsidRDefault="00976F18" w:rsidP="00576B4B">
      <w:pPr>
        <w:rPr>
          <w:rFonts w:ascii="Arial" w:hAnsi="Arial" w:cs="Arial"/>
          <w:sz w:val="22"/>
          <w:szCs w:val="22"/>
        </w:rPr>
      </w:pPr>
    </w:p>
    <w:p w14:paraId="429AC564" w14:textId="667E4EA1" w:rsidR="007763E2" w:rsidRDefault="007763E2" w:rsidP="00576B4B">
      <w:pPr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33E416B" w14:textId="76606D93" w:rsidR="002A363C" w:rsidRDefault="002A363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C589A15" w14:textId="77777777" w:rsidR="002A363C" w:rsidRDefault="002A363C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4865BA83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F035E9" w:rsidRPr="00AC48C2">
        <w:rPr>
          <w:rFonts w:ascii="Arial" w:hAnsi="Arial" w:cs="Arial"/>
          <w:b/>
          <w:sz w:val="22"/>
          <w:szCs w:val="22"/>
          <w:u w:val="single"/>
        </w:rPr>
        <w:t>Breakdown Voltage Determination</w:t>
      </w:r>
      <w:r w:rsidR="00F035E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596C0706" w:rsidR="00081E49" w:rsidRPr="00216BC3" w:rsidRDefault="00F035E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</w:t>
      </w:r>
      <w:r w:rsidRPr="00BF1C93">
        <w:rPr>
          <w:rFonts w:ascii="Arial" w:hAnsi="Arial" w:cs="Arial"/>
          <w:sz w:val="20"/>
        </w:rPr>
        <w:t>stirr during the determination of the Breakdown</w:t>
      </w:r>
      <w:r>
        <w:rPr>
          <w:rFonts w:ascii="Arial" w:hAnsi="Arial" w:cs="Arial"/>
          <w:sz w:val="20"/>
        </w:rPr>
        <w:t xml:space="preserve"> Voltage</w:t>
      </w:r>
      <w:r w:rsidR="00081E49" w:rsidRPr="00216BC3">
        <w:rPr>
          <w:rFonts w:ascii="Arial" w:hAnsi="Arial" w:cs="Arial"/>
          <w:sz w:val="20"/>
        </w:rPr>
        <w:t>?</w:t>
      </w:r>
    </w:p>
    <w:p w14:paraId="493AADD4" w14:textId="6A2172E1" w:rsidR="00081E49" w:rsidRDefault="00077204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Stirred</w:t>
      </w:r>
      <w:r w:rsidR="00976F18">
        <w:rPr>
          <w:rFonts w:ascii="Arial" w:hAnsi="Arial" w:cs="Arial"/>
          <w:sz w:val="20"/>
        </w:rPr>
        <w:t xml:space="preserve"> continuously</w:t>
      </w:r>
      <w:r>
        <w:rPr>
          <w:rFonts w:ascii="Arial" w:hAnsi="Arial" w:cs="Arial"/>
          <w:sz w:val="20"/>
        </w:rPr>
        <w:t xml:space="preserve"> including breakdowns</w:t>
      </w:r>
    </w:p>
    <w:p w14:paraId="1485ACCB" w14:textId="28B54B3F" w:rsidR="00976F18" w:rsidRPr="00216BC3" w:rsidRDefault="00077204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Stirred</w:t>
      </w:r>
      <w:r w:rsidR="00976F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continuously excluding</w:t>
      </w:r>
      <w:r w:rsidR="00976F18">
        <w:rPr>
          <w:rFonts w:ascii="Arial" w:hAnsi="Arial" w:cs="Arial"/>
          <w:sz w:val="20"/>
        </w:rPr>
        <w:t xml:space="preserve"> breakdowns</w:t>
      </w:r>
    </w:p>
    <w:p w14:paraId="6B2B6EB6" w14:textId="383A254B" w:rsidR="00081E49" w:rsidRPr="00216BC3" w:rsidRDefault="00F035E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077204">
        <w:rPr>
          <w:rFonts w:ascii="Arial" w:hAnsi="Arial" w:cs="Arial"/>
          <w:sz w:val="20"/>
        </w:rPr>
        <w:t>t stirred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71D4574" w14:textId="5A999F00" w:rsidR="00081E49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8FE1563" w14:textId="77777777" w:rsidR="00081E49" w:rsidRPr="00216BC3" w:rsidRDefault="00081E49" w:rsidP="005E6A76">
      <w:pPr>
        <w:spacing w:before="240"/>
        <w:ind w:firstLine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sectPr w:rsidR="00081E49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E2AFDB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(fresh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0606B">
      <w:rPr>
        <w:rFonts w:ascii="Arial" w:hAnsi="Arial" w:cs="Arial"/>
      </w:rPr>
      <w:t>2</w:t>
    </w:r>
    <w:r w:rsidR="001C4FB1">
      <w:rPr>
        <w:rFonts w:ascii="Arial" w:hAnsi="Arial" w:cs="Arial"/>
      </w:rPr>
      <w:t>L11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255627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CA9B46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</w:t>
    </w:r>
    <w:r w:rsidR="0080606B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80606B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0606B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07FA"/>
    <w:rsid w:val="0003458D"/>
    <w:rsid w:val="000356B6"/>
    <w:rsid w:val="000423C9"/>
    <w:rsid w:val="00057789"/>
    <w:rsid w:val="00060E74"/>
    <w:rsid w:val="00072685"/>
    <w:rsid w:val="0007490C"/>
    <w:rsid w:val="00074DAE"/>
    <w:rsid w:val="00077204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1B5F"/>
    <w:rsid w:val="00154C6F"/>
    <w:rsid w:val="0016696C"/>
    <w:rsid w:val="00176DBD"/>
    <w:rsid w:val="00176E0C"/>
    <w:rsid w:val="00184025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63C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2443"/>
    <w:rsid w:val="00414CF8"/>
    <w:rsid w:val="00441217"/>
    <w:rsid w:val="00441A81"/>
    <w:rsid w:val="0044441B"/>
    <w:rsid w:val="00447ED6"/>
    <w:rsid w:val="00453144"/>
    <w:rsid w:val="00454430"/>
    <w:rsid w:val="00454D3A"/>
    <w:rsid w:val="0046021D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6B4B"/>
    <w:rsid w:val="00580ED9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E1"/>
    <w:rsid w:val="006752A5"/>
    <w:rsid w:val="006814CB"/>
    <w:rsid w:val="00697349"/>
    <w:rsid w:val="006A1082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6F2E8D"/>
    <w:rsid w:val="00703F43"/>
    <w:rsid w:val="00721BF5"/>
    <w:rsid w:val="00731A3A"/>
    <w:rsid w:val="0074001B"/>
    <w:rsid w:val="00750DF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1ECB"/>
    <w:rsid w:val="007A616B"/>
    <w:rsid w:val="007B62AC"/>
    <w:rsid w:val="007B6FDB"/>
    <w:rsid w:val="007C1C02"/>
    <w:rsid w:val="007C5C8C"/>
    <w:rsid w:val="007D41D3"/>
    <w:rsid w:val="007D55B1"/>
    <w:rsid w:val="007E1423"/>
    <w:rsid w:val="007F19C5"/>
    <w:rsid w:val="00805B1D"/>
    <w:rsid w:val="0080606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502C"/>
    <w:rsid w:val="00896117"/>
    <w:rsid w:val="0089650E"/>
    <w:rsid w:val="008A211F"/>
    <w:rsid w:val="008A7423"/>
    <w:rsid w:val="008B0A30"/>
    <w:rsid w:val="008B74BA"/>
    <w:rsid w:val="008C3B32"/>
    <w:rsid w:val="00920714"/>
    <w:rsid w:val="00921539"/>
    <w:rsid w:val="00930B8B"/>
    <w:rsid w:val="00952893"/>
    <w:rsid w:val="00952E01"/>
    <w:rsid w:val="0097266F"/>
    <w:rsid w:val="00974FF3"/>
    <w:rsid w:val="00975C1C"/>
    <w:rsid w:val="00976F18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965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729"/>
    <w:rsid w:val="00B603A8"/>
    <w:rsid w:val="00B61AC7"/>
    <w:rsid w:val="00B64276"/>
    <w:rsid w:val="00B834FF"/>
    <w:rsid w:val="00B87666"/>
    <w:rsid w:val="00B91EDE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17B3"/>
    <w:rsid w:val="00CC7D5E"/>
    <w:rsid w:val="00CD2526"/>
    <w:rsid w:val="00CE0C14"/>
    <w:rsid w:val="00CE5D26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CDE"/>
    <w:rsid w:val="00D35909"/>
    <w:rsid w:val="00D52984"/>
    <w:rsid w:val="00D5706B"/>
    <w:rsid w:val="00D61485"/>
    <w:rsid w:val="00D62AF1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3DB7"/>
    <w:rsid w:val="00E055E5"/>
    <w:rsid w:val="00E1171A"/>
    <w:rsid w:val="00E12395"/>
    <w:rsid w:val="00E16774"/>
    <w:rsid w:val="00E2247B"/>
    <w:rsid w:val="00E22950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17CF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004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23F0"/>
    <w:rsid w:val="00F55B7C"/>
    <w:rsid w:val="00F7264D"/>
    <w:rsid w:val="00F74C83"/>
    <w:rsid w:val="00F77BA0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229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32</cp:revision>
  <cp:lastPrinted>2022-09-27T12:46:00Z</cp:lastPrinted>
  <dcterms:created xsi:type="dcterms:W3CDTF">2022-02-15T13:54:00Z</dcterms:created>
  <dcterms:modified xsi:type="dcterms:W3CDTF">2022-10-03T13:40:00Z</dcterms:modified>
</cp:coreProperties>
</file>