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54F9C4F2" w:rsidR="00FC7837" w:rsidRPr="00A854F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E96A72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F20B2">
        <w:rPr>
          <w:rFonts w:ascii="Arial" w:hAnsi="Arial" w:cs="Arial"/>
          <w:b/>
          <w:sz w:val="22"/>
          <w:szCs w:val="22"/>
        </w:rPr>
        <w:t>2</w:t>
      </w:r>
      <w:r w:rsidR="006D52F6">
        <w:rPr>
          <w:rFonts w:ascii="Arial" w:hAnsi="Arial" w:cs="Arial"/>
          <w:b/>
          <w:sz w:val="22"/>
          <w:szCs w:val="22"/>
        </w:rPr>
        <w:t>0</w:t>
      </w:r>
      <w:r w:rsidR="00CF20B2">
        <w:rPr>
          <w:rFonts w:ascii="Arial" w:hAnsi="Arial" w:cs="Arial"/>
          <w:b/>
          <w:sz w:val="22"/>
          <w:szCs w:val="22"/>
        </w:rPr>
        <w:t>35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 Aromatics (DAH)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77777777" w:rsidR="00C14D2D" w:rsidRPr="00A854F3" w:rsidRDefault="00C14D2D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128F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20105E34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Saybolt, cell size used?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A854F3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A854F3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2DE91ABB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</w:t>
            </w:r>
            <w:r w:rsidR="00E5579C" w:rsidRPr="00A854F3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hr</w:t>
            </w:r>
            <w:r w:rsidR="00E5579C" w:rsidRPr="00A854F3">
              <w:rPr>
                <w:rFonts w:ascii="Arial" w:hAnsi="Arial" w:cs="Arial"/>
                <w:sz w:val="20"/>
              </w:rPr>
              <w:t>s</w:t>
            </w:r>
            <w:r w:rsidRPr="00A854F3">
              <w:rPr>
                <w:rFonts w:ascii="Arial" w:hAnsi="Arial" w:cs="Arial"/>
                <w:sz w:val="20"/>
              </w:rPr>
              <w:t xml:space="preserve">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3737510A" w:rsidR="00C14D2D" w:rsidRPr="00A854F3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1B2ECA3A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63ADCC23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987129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F50B3D">
        <w:fldChar w:fldCharType="begin"/>
      </w:r>
      <w:r w:rsidR="00F50B3D">
        <w:instrText xml:space="preserve"> HYPERLINK "http://www.kpmd.co.uk/sgs-iis/" </w:instrText>
      </w:r>
      <w:r w:rsidR="00F50B3D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F50B3D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59884AC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BE41E1">
        <w:rPr>
          <w:rFonts w:ascii="Arial" w:hAnsi="Arial" w:cs="Arial"/>
          <w:b/>
          <w:sz w:val="22"/>
          <w:szCs w:val="22"/>
        </w:rPr>
        <w:t>2</w:t>
      </w:r>
      <w:r w:rsidR="0070582C">
        <w:rPr>
          <w:rFonts w:ascii="Arial" w:hAnsi="Arial" w:cs="Arial"/>
          <w:b/>
          <w:sz w:val="22"/>
          <w:szCs w:val="22"/>
        </w:rPr>
        <w:t>0</w:t>
      </w:r>
      <w:r w:rsidR="00BE41E1">
        <w:rPr>
          <w:rFonts w:ascii="Arial" w:hAnsi="Arial" w:cs="Arial"/>
          <w:b/>
          <w:sz w:val="22"/>
          <w:szCs w:val="22"/>
        </w:rPr>
        <w:t>35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DB3B8ED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B0073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D129A3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>Procedure A or B?:                                   A  /  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**)</w:t>
            </w: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18FB587B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00C8C8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F20B2">
      <w:rPr>
        <w:rFonts w:ascii="Arial" w:hAnsi="Arial" w:cs="Arial"/>
      </w:rPr>
      <w:t>2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CF20B2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F50B3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AA16FC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F20B2">
      <w:rPr>
        <w:rFonts w:ascii="Arial" w:hAnsi="Arial" w:cs="Arial"/>
        <w:b/>
        <w:sz w:val="22"/>
        <w:szCs w:val="22"/>
      </w:rPr>
      <w:t>Februar</w:t>
    </w:r>
    <w:r w:rsidR="00F50B3D">
      <w:rPr>
        <w:rFonts w:ascii="Arial" w:hAnsi="Arial" w:cs="Arial"/>
        <w:b/>
        <w:sz w:val="22"/>
        <w:szCs w:val="22"/>
      </w:rPr>
      <w:t>y</w:t>
    </w:r>
    <w:r w:rsidR="00CF20B2">
      <w:rPr>
        <w:rFonts w:ascii="Arial" w:hAnsi="Arial" w:cs="Arial"/>
        <w:b/>
        <w:sz w:val="22"/>
        <w:szCs w:val="22"/>
      </w:rPr>
      <w:t xml:space="preserve"> 2</w:t>
    </w:r>
    <w:r w:rsidR="00F50B3D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CF20B2">
      <w:rPr>
        <w:rFonts w:ascii="Arial" w:hAnsi="Arial" w:cs="Arial"/>
        <w:b/>
        <w:sz w:val="22"/>
        <w:szCs w:val="22"/>
      </w:rPr>
      <w:t>April 01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F20B2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4F3"/>
    <w:rsid w:val="00A92E15"/>
    <w:rsid w:val="00A95934"/>
    <w:rsid w:val="00A95FB3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1986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9</cp:revision>
  <cp:lastPrinted>2017-05-15T12:42:00Z</cp:lastPrinted>
  <dcterms:created xsi:type="dcterms:W3CDTF">2022-02-08T09:55:00Z</dcterms:created>
  <dcterms:modified xsi:type="dcterms:W3CDTF">2022-02-16T15:23:00Z</dcterms:modified>
</cp:coreProperties>
</file>