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2DB9EF57" w14:textId="0B85C396" w:rsidR="00AA1C0E" w:rsidRPr="00D63B0D" w:rsidRDefault="00EC4506" w:rsidP="00767DF1">
      <w:pPr>
        <w:rPr>
          <w:rFonts w:ascii="Arial" w:hAnsi="Arial" w:cs="Arial"/>
          <w:sz w:val="22"/>
          <w:szCs w:val="22"/>
        </w:rPr>
      </w:pPr>
      <w:bookmarkStart w:id="0" w:name="_Hlk48812726"/>
      <w:r>
        <w:rPr>
          <w:rFonts w:ascii="Arial" w:hAnsi="Arial" w:cs="Arial"/>
          <w:sz w:val="22"/>
          <w:szCs w:val="22"/>
        </w:rPr>
        <w:t>R</w:t>
      </w:r>
      <w:r w:rsidR="00AA1C0E" w:rsidRPr="00D63B0D">
        <w:rPr>
          <w:rFonts w:ascii="Arial" w:hAnsi="Arial" w:cs="Arial"/>
          <w:sz w:val="22"/>
          <w:szCs w:val="22"/>
        </w:rPr>
        <w:t>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6AAC023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C4506">
        <w:rPr>
          <w:rFonts w:ascii="Arial" w:hAnsi="Arial" w:cs="Arial"/>
          <w:b/>
          <w:sz w:val="22"/>
          <w:szCs w:val="22"/>
        </w:rPr>
        <w:t>1</w:t>
      </w:r>
      <w:r w:rsidR="00635287" w:rsidRPr="00C61524">
        <w:rPr>
          <w:rFonts w:ascii="Arial" w:hAnsi="Arial" w:cs="Arial"/>
          <w:b/>
          <w:sz w:val="22"/>
          <w:szCs w:val="22"/>
        </w:rPr>
        <w:t>615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EC4506" w:rsidRPr="00EC4506">
        <w:rPr>
          <w:rFonts w:ascii="Arial" w:hAnsi="Arial" w:cs="Arial"/>
          <w:b/>
          <w:sz w:val="22"/>
          <w:szCs w:val="22"/>
        </w:rPr>
        <w:t>1x 10mL bottle with blue/purple finger paint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049"/>
        <w:gridCol w:w="1517"/>
        <w:gridCol w:w="1517"/>
        <w:gridCol w:w="1517"/>
      </w:tblGrid>
      <w:tr w:rsidR="003642A9" w:rsidRPr="0010005E" w14:paraId="66FD2120" w14:textId="77777777" w:rsidTr="006B4DA9">
        <w:trPr>
          <w:trHeight w:hRule="exact" w:val="794"/>
          <w:tblHeader/>
        </w:trPr>
        <w:tc>
          <w:tcPr>
            <w:tcW w:w="3119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49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F6A08" w:rsidRPr="000B2CEF" w14:paraId="6A5CF2E6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1F1A2318" w14:textId="77777777" w:rsidR="008F6A08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C5F99A7" w14:textId="184F57B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92-87-5</w:t>
            </w:r>
          </w:p>
        </w:tc>
        <w:tc>
          <w:tcPr>
            <w:tcW w:w="850" w:type="dxa"/>
            <w:vAlign w:val="center"/>
          </w:tcPr>
          <w:p w14:paraId="0A968937" w14:textId="498C94C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4C1ACBE3" w14:textId="1161F110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C9330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777C77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EEECDE0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207C43D9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7A08B702" w14:textId="77777777" w:rsidR="008F6A08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ADF4A4F" w14:textId="382F6615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91-59-8</w:t>
            </w:r>
          </w:p>
        </w:tc>
        <w:tc>
          <w:tcPr>
            <w:tcW w:w="850" w:type="dxa"/>
            <w:vAlign w:val="center"/>
          </w:tcPr>
          <w:p w14:paraId="333269A1" w14:textId="3135A9E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300B106B" w14:textId="7569B618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81A4E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A0D997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C81FE4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4331A74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5A43A363" w14:textId="0722E136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4-Chloro-2-methyl-aniline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95-69-2</w:t>
            </w:r>
          </w:p>
        </w:tc>
        <w:tc>
          <w:tcPr>
            <w:tcW w:w="850" w:type="dxa"/>
            <w:vAlign w:val="center"/>
          </w:tcPr>
          <w:p w14:paraId="6FDFF8B6" w14:textId="72C4FC67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7E553F98" w14:textId="737BBB44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775B690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E96E07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EF9D4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324D49B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748443B6" w14:textId="77777777" w:rsidR="008F6A08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4-Aminodiphenyl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78A7EDB" w14:textId="230092C8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92-67-1</w:t>
            </w:r>
          </w:p>
        </w:tc>
        <w:tc>
          <w:tcPr>
            <w:tcW w:w="850" w:type="dxa"/>
            <w:vAlign w:val="center"/>
          </w:tcPr>
          <w:p w14:paraId="67313933" w14:textId="0A13FFAC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666C48B8" w14:textId="6CCC05FA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2EA9F6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3B2A85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DAF63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FBF2CDB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45EE89DA" w14:textId="77777777" w:rsidR="008F6A08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o-Aminoazotoluene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6FD075E" w14:textId="7A05C76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97-56-3</w:t>
            </w:r>
          </w:p>
        </w:tc>
        <w:tc>
          <w:tcPr>
            <w:tcW w:w="850" w:type="dxa"/>
            <w:vAlign w:val="center"/>
          </w:tcPr>
          <w:p w14:paraId="34105872" w14:textId="19C7B5A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721DE933" w14:textId="6A0E45C6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08836E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AFDD12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C0AD24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42E735AC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0428A1EF" w14:textId="6026889E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2-Amino-4-nitro-toluene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99-55-8</w:t>
            </w:r>
          </w:p>
        </w:tc>
        <w:tc>
          <w:tcPr>
            <w:tcW w:w="850" w:type="dxa"/>
            <w:vAlign w:val="center"/>
          </w:tcPr>
          <w:p w14:paraId="25D8EF2B" w14:textId="797B72A2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0E5C17F2" w14:textId="4097A3CE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E0F51C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C1990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18C26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7DEC5599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04EBB725" w14:textId="77777777" w:rsidR="008F6A08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4-Chloroaniline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B02E72B" w14:textId="3012D524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106-47-8</w:t>
            </w:r>
          </w:p>
        </w:tc>
        <w:tc>
          <w:tcPr>
            <w:tcW w:w="850" w:type="dxa"/>
            <w:vAlign w:val="center"/>
          </w:tcPr>
          <w:p w14:paraId="796B34BC" w14:textId="10999619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20D30184" w14:textId="1473FEBD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EDEA1C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3B271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584F70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94EA1AE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4D977E47" w14:textId="77777777" w:rsidR="008F6A08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2,4-Diaminoanisole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E9CCD95" w14:textId="1D72DD53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615-05-4</w:t>
            </w:r>
          </w:p>
        </w:tc>
        <w:tc>
          <w:tcPr>
            <w:tcW w:w="850" w:type="dxa"/>
            <w:vAlign w:val="center"/>
          </w:tcPr>
          <w:p w14:paraId="1087C8D7" w14:textId="6F1FFC52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44308F63" w14:textId="41005786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F9940C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B143F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89FA2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DFDF47D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789D5F2F" w14:textId="0F4970D4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101-77-9</w:t>
            </w:r>
          </w:p>
        </w:tc>
        <w:tc>
          <w:tcPr>
            <w:tcW w:w="850" w:type="dxa"/>
            <w:vAlign w:val="center"/>
          </w:tcPr>
          <w:p w14:paraId="48597926" w14:textId="391FBB51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2B897003" w14:textId="452A98BB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9AE853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CF8BB3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2F19D0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2E4CE11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32993488" w14:textId="4153F17C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91-94-1</w:t>
            </w:r>
          </w:p>
        </w:tc>
        <w:tc>
          <w:tcPr>
            <w:tcW w:w="850" w:type="dxa"/>
            <w:vAlign w:val="center"/>
          </w:tcPr>
          <w:p w14:paraId="3A810612" w14:textId="7B1B8759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02D2B104" w14:textId="2F1A29FD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DD9D13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DFCBB4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969528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036C3CE4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6EC20DEE" w14:textId="6097A27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Pr="00EC4506">
              <w:rPr>
                <w:rFonts w:ascii="Arial" w:hAnsi="Arial" w:cs="Arial"/>
                <w:sz w:val="20"/>
              </w:rPr>
              <w:t xml:space="preserve"> 119-90-4</w:t>
            </w:r>
          </w:p>
        </w:tc>
        <w:tc>
          <w:tcPr>
            <w:tcW w:w="850" w:type="dxa"/>
            <w:vAlign w:val="center"/>
          </w:tcPr>
          <w:p w14:paraId="259D66AA" w14:textId="6A245FA9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22783D55" w14:textId="19C9A6BB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D5BAD8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6DEFE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9A0986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05941A" w14:textId="77777777" w:rsidR="008F6A08" w:rsidRPr="00800620" w:rsidRDefault="008F6A08" w:rsidP="008F6A08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analysis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60F774B" w14:textId="77777777" w:rsidR="008F6A08" w:rsidRDefault="008F6A08" w:rsidP="008F6A08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</w:p>
    <w:p w14:paraId="2A606DE3" w14:textId="77777777" w:rsidR="008F6A08" w:rsidRDefault="008F6A08" w:rsidP="008F6A08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</w:p>
    <w:p w14:paraId="506457AF" w14:textId="77777777" w:rsidR="008F6A08" w:rsidRPr="007B4EBB" w:rsidRDefault="008F6A08" w:rsidP="008F6A08">
      <w:pPr>
        <w:rPr>
          <w:rFonts w:ascii="Arial" w:hAnsi="Arial" w:cs="Arial"/>
          <w:sz w:val="22"/>
          <w:szCs w:val="22"/>
        </w:rPr>
      </w:pPr>
      <w:r w:rsidRPr="007B4EBB">
        <w:rPr>
          <w:rFonts w:ascii="Arial" w:hAnsi="Arial" w:cs="Arial"/>
          <w:sz w:val="22"/>
          <w:szCs w:val="22"/>
        </w:rPr>
        <w:t>This table continues on the next page</w:t>
      </w:r>
    </w:p>
    <w:p w14:paraId="3484B396" w14:textId="77777777" w:rsidR="008F6A08" w:rsidRDefault="008F6A08" w:rsidP="008F6A08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</w:p>
    <w:p w14:paraId="0753FB93" w14:textId="565EC938" w:rsidR="008F6A08" w:rsidRDefault="008F6A08"/>
    <w:p w14:paraId="529D4176" w14:textId="77777777" w:rsidR="008F6A08" w:rsidRDefault="008F6A08" w:rsidP="008F6A0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br w:type="page"/>
      </w:r>
    </w:p>
    <w:p w14:paraId="75E52D45" w14:textId="77777777" w:rsidR="008F6A08" w:rsidRPr="007D1C64" w:rsidRDefault="008F6A08" w:rsidP="008F6A08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7406B55C" w14:textId="77777777" w:rsidR="008F6A08" w:rsidRPr="00D63B0D" w:rsidRDefault="008F6A08" w:rsidP="008F6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p w14:paraId="40689005" w14:textId="77777777" w:rsidR="008F6A08" w:rsidRPr="00D63B0D" w:rsidRDefault="008F6A08" w:rsidP="008F6A08">
      <w:pPr>
        <w:rPr>
          <w:rFonts w:ascii="Arial" w:hAnsi="Arial" w:cs="Arial"/>
          <w:sz w:val="22"/>
          <w:szCs w:val="22"/>
        </w:rPr>
      </w:pPr>
    </w:p>
    <w:p w14:paraId="0669E490" w14:textId="77777777" w:rsidR="008F6A08" w:rsidRPr="000774D4" w:rsidRDefault="008F6A08" w:rsidP="008F6A08">
      <w:pPr>
        <w:rPr>
          <w:rFonts w:ascii="Arial" w:hAnsi="Arial" w:cs="Arial"/>
          <w:sz w:val="22"/>
          <w:szCs w:val="22"/>
        </w:rPr>
      </w:pPr>
    </w:p>
    <w:p w14:paraId="55EA4ADF" w14:textId="4D4C629B" w:rsidR="008F6A08" w:rsidRDefault="008F6A08" w:rsidP="008F6A08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</w:t>
      </w:r>
      <w:r w:rsidRPr="00C61524">
        <w:rPr>
          <w:rFonts w:ascii="Arial" w:hAnsi="Arial" w:cs="Arial"/>
          <w:b/>
          <w:sz w:val="22"/>
          <w:szCs w:val="22"/>
        </w:rPr>
        <w:t>615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EC4506">
        <w:rPr>
          <w:rFonts w:ascii="Arial" w:hAnsi="Arial" w:cs="Arial"/>
          <w:b/>
          <w:sz w:val="22"/>
          <w:szCs w:val="22"/>
        </w:rPr>
        <w:t>1x 10mL bottle with blue/purple finger paint</w:t>
      </w:r>
      <w:r w:rsidRPr="008F6A08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049"/>
        <w:gridCol w:w="1517"/>
        <w:gridCol w:w="1517"/>
        <w:gridCol w:w="1517"/>
      </w:tblGrid>
      <w:tr w:rsidR="008F6A08" w:rsidRPr="0015175B" w14:paraId="1266E579" w14:textId="77777777" w:rsidTr="006B4DA9">
        <w:trPr>
          <w:trHeight w:hRule="exact" w:val="794"/>
          <w:tblHeader/>
        </w:trPr>
        <w:tc>
          <w:tcPr>
            <w:tcW w:w="3119" w:type="dxa"/>
          </w:tcPr>
          <w:p w14:paraId="18473FCE" w14:textId="77777777" w:rsidR="008F6A08" w:rsidRPr="00C100DF" w:rsidRDefault="008F6A08" w:rsidP="00747F9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00677FCE" w14:textId="77777777" w:rsidR="008F6A08" w:rsidRPr="0015175B" w:rsidRDefault="008F6A08" w:rsidP="00747F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49" w:type="dxa"/>
          </w:tcPr>
          <w:p w14:paraId="1D9EBDA2" w14:textId="77777777" w:rsidR="008F6A08" w:rsidRDefault="008F6A08" w:rsidP="00747F9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DDDA161" w14:textId="77777777" w:rsidR="008F6A08" w:rsidRPr="0015175B" w:rsidRDefault="008F6A08" w:rsidP="00747F9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6A84F0EF" w14:textId="77777777" w:rsidR="008F6A08" w:rsidRPr="0015175B" w:rsidRDefault="008F6A08" w:rsidP="00747F9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091BF3D8" w14:textId="77777777" w:rsidR="008F6A08" w:rsidRPr="0015175B" w:rsidRDefault="008F6A08" w:rsidP="00747F9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06651FB" w14:textId="77777777" w:rsidR="008F6A08" w:rsidRPr="0015175B" w:rsidRDefault="008F6A08" w:rsidP="00747F9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63B99D" w14:textId="77777777" w:rsidR="008F6A08" w:rsidRPr="0015175B" w:rsidRDefault="008F6A08" w:rsidP="00747F9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CD4950D" w14:textId="77777777" w:rsidR="008F6A08" w:rsidRPr="0015175B" w:rsidRDefault="008F6A08" w:rsidP="00747F9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F6A08" w:rsidRPr="000B2CEF" w14:paraId="3BDDE1B4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6A6896D2" w14:textId="1814C20C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Pr="00EC4506">
              <w:rPr>
                <w:rFonts w:ascii="Arial" w:hAnsi="Arial" w:cs="Arial"/>
                <w:sz w:val="20"/>
              </w:rPr>
              <w:t xml:space="preserve"> 119-93-7</w:t>
            </w:r>
          </w:p>
        </w:tc>
        <w:tc>
          <w:tcPr>
            <w:tcW w:w="850" w:type="dxa"/>
            <w:vAlign w:val="center"/>
          </w:tcPr>
          <w:p w14:paraId="496EE5A2" w14:textId="35C3AEEA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3E6C4E8B" w14:textId="680E02E9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C0E0A67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B1FE71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47AF38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60CFDD9B" w14:textId="77777777" w:rsidTr="006B4DA9">
        <w:trPr>
          <w:trHeight w:hRule="exact" w:val="794"/>
        </w:trPr>
        <w:tc>
          <w:tcPr>
            <w:tcW w:w="3119" w:type="dxa"/>
            <w:vAlign w:val="center"/>
          </w:tcPr>
          <w:p w14:paraId="4A2897CC" w14:textId="6F64F257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3,3’-Dimethyl-4,4’-diaminodiphenyl methane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838-88-0</w:t>
            </w:r>
          </w:p>
        </w:tc>
        <w:tc>
          <w:tcPr>
            <w:tcW w:w="850" w:type="dxa"/>
            <w:vAlign w:val="center"/>
          </w:tcPr>
          <w:p w14:paraId="12544C0C" w14:textId="13B5158A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46F62128" w14:textId="760AEB6E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B62C93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CEC422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247352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039FA8CF" w14:textId="77777777" w:rsidTr="006B4DA9">
        <w:trPr>
          <w:trHeight w:hRule="exact" w:val="340"/>
        </w:trPr>
        <w:tc>
          <w:tcPr>
            <w:tcW w:w="3119" w:type="dxa"/>
            <w:vAlign w:val="center"/>
          </w:tcPr>
          <w:p w14:paraId="2175707B" w14:textId="298BCB83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120-71-8</w:t>
            </w:r>
          </w:p>
        </w:tc>
        <w:tc>
          <w:tcPr>
            <w:tcW w:w="850" w:type="dxa"/>
            <w:vAlign w:val="center"/>
          </w:tcPr>
          <w:p w14:paraId="3168EB1D" w14:textId="25081B43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21107581" w14:textId="1BF6D506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7891A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78B1E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4E870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56746C3A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1F1BD1C3" w14:textId="7DDD444B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2,2’-Dichloro-4,4’-methylene dianiline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Pr="00EC4506">
              <w:rPr>
                <w:rFonts w:ascii="Arial" w:hAnsi="Arial" w:cs="Arial"/>
                <w:sz w:val="20"/>
              </w:rPr>
              <w:t xml:space="preserve"> 101-14-4</w:t>
            </w:r>
          </w:p>
        </w:tc>
        <w:tc>
          <w:tcPr>
            <w:tcW w:w="850" w:type="dxa"/>
            <w:vAlign w:val="center"/>
          </w:tcPr>
          <w:p w14:paraId="094AE109" w14:textId="09EDDB64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18A7DCC8" w14:textId="6756F69B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CD9535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E20711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5F7E8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24194D58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4B68CAF5" w14:textId="0EB1E55A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4,4’-Oxydianiline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101-80-4</w:t>
            </w:r>
          </w:p>
        </w:tc>
        <w:tc>
          <w:tcPr>
            <w:tcW w:w="850" w:type="dxa"/>
            <w:vAlign w:val="center"/>
          </w:tcPr>
          <w:p w14:paraId="0E3EE356" w14:textId="5B1FFC75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1DA414EA" w14:textId="0E3F97B1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C3111A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73DFD8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5F53A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68014CC5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79B8DF5D" w14:textId="59B856FB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4,4’-Thiodianiline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139-65-1</w:t>
            </w:r>
          </w:p>
        </w:tc>
        <w:tc>
          <w:tcPr>
            <w:tcW w:w="850" w:type="dxa"/>
            <w:vAlign w:val="center"/>
          </w:tcPr>
          <w:p w14:paraId="445DEE0B" w14:textId="2470FC4C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6281EE31" w14:textId="38AB0CAF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D9BB19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F95F0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C0441A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74A8F6EB" w14:textId="77777777" w:rsidTr="006B4DA9">
        <w:trPr>
          <w:trHeight w:hRule="exact" w:val="340"/>
        </w:trPr>
        <w:tc>
          <w:tcPr>
            <w:tcW w:w="3119" w:type="dxa"/>
            <w:vAlign w:val="center"/>
          </w:tcPr>
          <w:p w14:paraId="14EB0BAB" w14:textId="2EB1D7BE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o-Toluidine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95-53-4</w:t>
            </w:r>
          </w:p>
        </w:tc>
        <w:tc>
          <w:tcPr>
            <w:tcW w:w="850" w:type="dxa"/>
            <w:vAlign w:val="center"/>
          </w:tcPr>
          <w:p w14:paraId="182B5A64" w14:textId="15ED1BC3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52377BCE" w14:textId="151275EF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9560A2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EA8F5A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5CAF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4259BCD6" w14:textId="77777777" w:rsidTr="006B4DA9">
        <w:trPr>
          <w:trHeight w:hRule="exact" w:val="340"/>
        </w:trPr>
        <w:tc>
          <w:tcPr>
            <w:tcW w:w="3119" w:type="dxa"/>
            <w:vAlign w:val="center"/>
          </w:tcPr>
          <w:p w14:paraId="11157967" w14:textId="5878FF8B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2,4-Xylidine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95-68-1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FDF2AC6" w14:textId="1F9C7440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2F78DD46" w14:textId="00431BEF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ACD9D45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174DE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14C86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60D9DE5" w14:textId="77777777" w:rsidTr="006B4DA9">
        <w:trPr>
          <w:trHeight w:hRule="exact" w:val="340"/>
        </w:trPr>
        <w:tc>
          <w:tcPr>
            <w:tcW w:w="3119" w:type="dxa"/>
            <w:vAlign w:val="center"/>
          </w:tcPr>
          <w:p w14:paraId="07AE4346" w14:textId="512D1AA6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2,6-Xylidine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87-62-7</w:t>
            </w:r>
          </w:p>
        </w:tc>
        <w:tc>
          <w:tcPr>
            <w:tcW w:w="850" w:type="dxa"/>
            <w:vAlign w:val="center"/>
          </w:tcPr>
          <w:p w14:paraId="43578CA0" w14:textId="221D1735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10BAB8CF" w14:textId="2993459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509924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D0FDFE8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50D9B5A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27C4A83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671FEA16" w14:textId="0FEDB83F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4-Amino-3-fluorophenol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399-95-1</w:t>
            </w:r>
          </w:p>
        </w:tc>
        <w:tc>
          <w:tcPr>
            <w:tcW w:w="850" w:type="dxa"/>
            <w:vAlign w:val="center"/>
          </w:tcPr>
          <w:p w14:paraId="4E6436AB" w14:textId="71A98E60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75920E71" w14:textId="11E17A51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40FA76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D572F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8F99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564F338D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45433498" w14:textId="4834E49A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6-Amino-2-ethoxynaphthalene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293733-21-8</w:t>
            </w:r>
          </w:p>
        </w:tc>
        <w:tc>
          <w:tcPr>
            <w:tcW w:w="850" w:type="dxa"/>
            <w:vAlign w:val="center"/>
          </w:tcPr>
          <w:p w14:paraId="3E457D1E" w14:textId="5E5B77AC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0ADDAFD5" w14:textId="121E29BB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5AF403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405766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265CBF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6670E7FF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59E34D27" w14:textId="096AE5E3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2-Methoxyaniline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90-04-0</w:t>
            </w:r>
          </w:p>
        </w:tc>
        <w:tc>
          <w:tcPr>
            <w:tcW w:w="850" w:type="dxa"/>
            <w:vAlign w:val="center"/>
          </w:tcPr>
          <w:p w14:paraId="0013B833" w14:textId="5650F3F4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0F8E26A4" w14:textId="669E3089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6D1833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4653FC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C10AAB0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131F5974" w14:textId="77777777" w:rsidTr="006B4DA9">
        <w:trPr>
          <w:trHeight w:hRule="exact" w:val="567"/>
        </w:trPr>
        <w:tc>
          <w:tcPr>
            <w:tcW w:w="3119" w:type="dxa"/>
            <w:vAlign w:val="center"/>
          </w:tcPr>
          <w:p w14:paraId="14810C1D" w14:textId="59B288FC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4-Aminoazobenzene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 w:rsidR="0057610F"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60-09-3</w:t>
            </w:r>
          </w:p>
        </w:tc>
        <w:tc>
          <w:tcPr>
            <w:tcW w:w="850" w:type="dxa"/>
            <w:vAlign w:val="center"/>
          </w:tcPr>
          <w:p w14:paraId="35BA6C48" w14:textId="056452F3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4BD8E564" w14:textId="4E5B4B1E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E501FF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E8A7738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0C622E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7A2E07" w14:textId="77777777" w:rsidR="0057610F" w:rsidRPr="00800620" w:rsidRDefault="0057610F" w:rsidP="0057610F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analysis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A4481C9" w14:textId="77777777" w:rsidR="0057610F" w:rsidRDefault="0057610F" w:rsidP="0057610F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</w:p>
    <w:p w14:paraId="0133BB30" w14:textId="77777777" w:rsidR="0057610F" w:rsidRDefault="0057610F" w:rsidP="0057610F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</w:p>
    <w:p w14:paraId="38A0D8A2" w14:textId="77777777" w:rsidR="0057610F" w:rsidRPr="007B4EBB" w:rsidRDefault="0057610F" w:rsidP="0057610F">
      <w:pPr>
        <w:rPr>
          <w:rFonts w:ascii="Arial" w:hAnsi="Arial" w:cs="Arial"/>
          <w:sz w:val="22"/>
          <w:szCs w:val="22"/>
        </w:rPr>
      </w:pPr>
      <w:r w:rsidRPr="007B4EBB">
        <w:rPr>
          <w:rFonts w:ascii="Arial" w:hAnsi="Arial" w:cs="Arial"/>
          <w:sz w:val="22"/>
          <w:szCs w:val="22"/>
        </w:rPr>
        <w:t>This table continues on the next page</w:t>
      </w:r>
    </w:p>
    <w:p w14:paraId="313E1905" w14:textId="365296C1" w:rsidR="0057610F" w:rsidRDefault="0057610F"/>
    <w:p w14:paraId="196E3DF6" w14:textId="354BC3A9" w:rsidR="0057610F" w:rsidRDefault="0057610F"/>
    <w:p w14:paraId="369DF433" w14:textId="64AE1F24" w:rsidR="0057610F" w:rsidRDefault="0057610F"/>
    <w:p w14:paraId="5B933995" w14:textId="77777777" w:rsidR="0057610F" w:rsidRPr="007D1C64" w:rsidRDefault="0057610F" w:rsidP="0057610F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3A14FA59" w14:textId="77777777" w:rsidR="0057610F" w:rsidRPr="00D63B0D" w:rsidRDefault="0057610F" w:rsidP="005761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p w14:paraId="51D4ED6A" w14:textId="77777777" w:rsidR="0057610F" w:rsidRPr="00D63B0D" w:rsidRDefault="0057610F" w:rsidP="0057610F">
      <w:pPr>
        <w:rPr>
          <w:rFonts w:ascii="Arial" w:hAnsi="Arial" w:cs="Arial"/>
          <w:sz w:val="22"/>
          <w:szCs w:val="22"/>
        </w:rPr>
      </w:pPr>
    </w:p>
    <w:p w14:paraId="70A4E77A" w14:textId="77777777" w:rsidR="0057610F" w:rsidRPr="000774D4" w:rsidRDefault="0057610F" w:rsidP="0057610F">
      <w:pPr>
        <w:rPr>
          <w:rFonts w:ascii="Arial" w:hAnsi="Arial" w:cs="Arial"/>
          <w:sz w:val="22"/>
          <w:szCs w:val="22"/>
        </w:rPr>
      </w:pPr>
    </w:p>
    <w:p w14:paraId="015129B6" w14:textId="02F00715" w:rsidR="0057610F" w:rsidRDefault="0057610F" w:rsidP="0057610F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</w:t>
      </w:r>
      <w:r w:rsidRPr="00C61524">
        <w:rPr>
          <w:rFonts w:ascii="Arial" w:hAnsi="Arial" w:cs="Arial"/>
          <w:b/>
          <w:sz w:val="22"/>
          <w:szCs w:val="22"/>
        </w:rPr>
        <w:t>615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EC4506">
        <w:rPr>
          <w:rFonts w:ascii="Arial" w:hAnsi="Arial" w:cs="Arial"/>
          <w:b/>
          <w:sz w:val="22"/>
          <w:szCs w:val="22"/>
        </w:rPr>
        <w:t>1x 10mL bottle with blue/purple finger paint</w:t>
      </w:r>
      <w:r w:rsidRPr="008F6A08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049"/>
        <w:gridCol w:w="1517"/>
        <w:gridCol w:w="1517"/>
        <w:gridCol w:w="1517"/>
      </w:tblGrid>
      <w:tr w:rsidR="0057610F" w:rsidRPr="0015175B" w14:paraId="47A862EC" w14:textId="77777777" w:rsidTr="006B4DA9">
        <w:trPr>
          <w:trHeight w:hRule="exact" w:val="794"/>
          <w:tblHeader/>
        </w:trPr>
        <w:tc>
          <w:tcPr>
            <w:tcW w:w="3119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1B9DE4C" w14:textId="77777777" w:rsidR="0057610F" w:rsidRPr="00C100DF" w:rsidRDefault="0057610F" w:rsidP="00747F9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91BF68" w14:textId="77777777" w:rsidR="0057610F" w:rsidRPr="0015175B" w:rsidRDefault="0057610F" w:rsidP="00747F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8EE28" w14:textId="77777777" w:rsidR="0057610F" w:rsidRDefault="0057610F" w:rsidP="00747F9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0855005" w14:textId="77777777" w:rsidR="0057610F" w:rsidRPr="0015175B" w:rsidRDefault="0057610F" w:rsidP="00747F9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BA156" w14:textId="77777777" w:rsidR="0057610F" w:rsidRPr="0015175B" w:rsidRDefault="0057610F" w:rsidP="00747F9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520F" w14:textId="77777777" w:rsidR="0057610F" w:rsidRPr="0015175B" w:rsidRDefault="0057610F" w:rsidP="00747F9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2DDDFEB" w14:textId="77777777" w:rsidR="0057610F" w:rsidRPr="0015175B" w:rsidRDefault="0057610F" w:rsidP="00747F9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64E4055F" w14:textId="77777777" w:rsidR="0057610F" w:rsidRPr="0015175B" w:rsidRDefault="0057610F" w:rsidP="00747F9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AAF06E6" w14:textId="77777777" w:rsidR="0057610F" w:rsidRPr="0015175B" w:rsidRDefault="0057610F" w:rsidP="00747F9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F6A08" w:rsidRPr="000B2CEF" w14:paraId="66587917" w14:textId="77777777" w:rsidTr="006B4DA9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4B76958" w14:textId="112E1775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4-Methyl-m-phenylenediamine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95-80-7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12344" w14:textId="40EB454B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2E0C9" w14:textId="1F5D9D5C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6D3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99E7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121FBE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0B2CEF" w14:paraId="58112095" w14:textId="77777777" w:rsidTr="006B4DA9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B2A429E" w14:textId="35C2C110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2,4,5-Trimethylaniline</w:t>
            </w:r>
            <w:r>
              <w:rPr>
                <w:rFonts w:ascii="Arial" w:hAnsi="Arial" w:cs="Arial"/>
                <w:sz w:val="20"/>
              </w:rPr>
              <w:t>,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 w:rsidR="0057610F">
              <w:rPr>
                <w:rFonts w:ascii="Arial" w:hAnsi="Arial" w:cs="Arial"/>
                <w:sz w:val="20"/>
              </w:rPr>
              <w:br/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137-17-7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A8A61" w14:textId="2C68DFB7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B8320" w14:textId="656A95A1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2654D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50C6B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3A4FB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  <w:tr w:rsidR="008F6A08" w:rsidRPr="00481C4E" w14:paraId="0C0D10E1" w14:textId="77777777" w:rsidTr="006B4DA9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41BCCB3" w14:textId="40201608" w:rsidR="008F6A08" w:rsidRPr="00EC4506" w:rsidRDefault="008F6A08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Aniline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EC4506">
              <w:rPr>
                <w:rFonts w:ascii="Arial" w:hAnsi="Arial" w:cs="Arial"/>
                <w:sz w:val="20"/>
              </w:rPr>
              <w:t>62-53-3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988A559" w14:textId="5403F5B9" w:rsidR="008F6A08" w:rsidRPr="00EC4506" w:rsidRDefault="0057610F" w:rsidP="008F6A08">
            <w:pPr>
              <w:rPr>
                <w:rFonts w:ascii="Arial" w:hAnsi="Arial" w:cs="Arial"/>
                <w:sz w:val="20"/>
              </w:rPr>
            </w:pPr>
            <w:r w:rsidRPr="00EC45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A3C3B9E" w14:textId="2C8642F0" w:rsidR="008F6A08" w:rsidRPr="00EC4506" w:rsidRDefault="0057610F" w:rsidP="007D1C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3C81902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E7417D3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C2D909" w14:textId="77777777" w:rsidR="008F6A08" w:rsidRPr="00EC4506" w:rsidRDefault="008F6A08" w:rsidP="007D1C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759172" w14:textId="77777777" w:rsidR="00EB2FE5" w:rsidRPr="00800620" w:rsidRDefault="00EB2FE5" w:rsidP="00EB2FE5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analysis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1933421" w14:textId="77777777" w:rsidR="00EC4506" w:rsidRDefault="00EC4506" w:rsidP="003A7F45">
      <w:pPr>
        <w:rPr>
          <w:rFonts w:ascii="Arial" w:hAnsi="Arial" w:cs="Arial"/>
          <w:sz w:val="20"/>
        </w:rPr>
      </w:pPr>
    </w:p>
    <w:p w14:paraId="446232E3" w14:textId="77777777" w:rsidR="00EC4506" w:rsidRDefault="00EC4506" w:rsidP="003A7F45">
      <w:pPr>
        <w:rPr>
          <w:rFonts w:ascii="Arial" w:hAnsi="Arial" w:cs="Arial"/>
          <w:sz w:val="20"/>
        </w:rPr>
      </w:pPr>
    </w:p>
    <w:p w14:paraId="030EA0BE" w14:textId="220905DF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F32F269" w14:textId="77777777" w:rsidR="006B4DA9" w:rsidRDefault="006B4DA9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1A017270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</w:t>
      </w:r>
      <w:r w:rsidR="006B4DA9">
        <w:rPr>
          <w:rFonts w:ascii="Arial" w:hAnsi="Arial" w:cs="Arial"/>
          <w:spacing w:val="4"/>
          <w:sz w:val="20"/>
        </w:rPr>
        <w:t>was the pH-value of the finger paint when tested</w:t>
      </w:r>
      <w:r w:rsidR="006B4DA9" w:rsidRPr="003C028D">
        <w:rPr>
          <w:rFonts w:ascii="Arial" w:hAnsi="Arial" w:cs="Arial"/>
          <w:spacing w:val="4"/>
          <w:sz w:val="20"/>
        </w:rPr>
        <w:t xml:space="preserve">?          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2CBE77DC" w:rsidR="00EB6D74" w:rsidRPr="00AC43FE" w:rsidRDefault="006B4DA9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313C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313C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3A3731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C4506">
      <w:rPr>
        <w:sz w:val="24"/>
      </w:rPr>
      <w:t>1V04</w:t>
    </w:r>
  </w:p>
  <w:p w14:paraId="6BC654C8" w14:textId="5C3AA318" w:rsidR="00EC4506" w:rsidRDefault="00EC4506" w:rsidP="00EC4506">
    <w:pPr>
      <w:pStyle w:val="Caption"/>
      <w:ind w:left="4962"/>
      <w:jc w:val="right"/>
      <w:rPr>
        <w:b w:val="0"/>
      </w:rPr>
    </w:pPr>
    <w:r w:rsidRPr="00B25822">
      <w:rPr>
        <w:sz w:val="24"/>
      </w:rPr>
      <w:t xml:space="preserve">AZO Dyes in </w:t>
    </w:r>
    <w:r>
      <w:rPr>
        <w:sz w:val="24"/>
      </w:rPr>
      <w:t>Finger Paint, EN71-7</w:t>
    </w:r>
  </w:p>
  <w:p w14:paraId="00CF6036" w14:textId="32AF6A21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0C174E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</w:t>
    </w:r>
    <w:r w:rsidR="00EC4506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EC4506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 xml:space="preserve">, </w:t>
    </w:r>
    <w:r w:rsidR="00EC4506">
      <w:rPr>
        <w:rFonts w:ascii="Arial" w:hAnsi="Arial" w:cs="Arial"/>
        <w:b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10AB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610F"/>
    <w:rsid w:val="0059287A"/>
    <w:rsid w:val="005A5858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13C3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4DA9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1C64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F6A08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77EDA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2FE5"/>
    <w:rsid w:val="00EB4D5B"/>
    <w:rsid w:val="00EB6D74"/>
    <w:rsid w:val="00EC4506"/>
    <w:rsid w:val="00ED0E66"/>
    <w:rsid w:val="00ED7127"/>
    <w:rsid w:val="00EF7582"/>
    <w:rsid w:val="00F118D1"/>
    <w:rsid w:val="00F322F7"/>
    <w:rsid w:val="00F36684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0869-DBF8-44D8-B59D-DD1ABF60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2892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8</cp:revision>
  <cp:lastPrinted>2018-04-13T06:36:00Z</cp:lastPrinted>
  <dcterms:created xsi:type="dcterms:W3CDTF">2021-05-11T07:02:00Z</dcterms:created>
  <dcterms:modified xsi:type="dcterms:W3CDTF">2021-05-14T09:30:00Z</dcterms:modified>
</cp:coreProperties>
</file>