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1AB69E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40998">
        <w:rPr>
          <w:rFonts w:ascii="Arial" w:hAnsi="Arial" w:cs="Arial"/>
          <w:b/>
          <w:sz w:val="22"/>
          <w:szCs w:val="22"/>
        </w:rPr>
        <w:t>1080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314B1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788606A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API G</w:t>
            </w:r>
            <w:r w:rsidRPr="00242B10">
              <w:rPr>
                <w:rFonts w:ascii="Arial" w:hAnsi="Arial" w:cs="Arial"/>
                <w:spacing w:val="4"/>
                <w:sz w:val="20"/>
              </w:rPr>
              <w:t>ravity</w:t>
            </w:r>
          </w:p>
        </w:tc>
        <w:tc>
          <w:tcPr>
            <w:tcW w:w="1219" w:type="dxa"/>
            <w:vAlign w:val="center"/>
          </w:tcPr>
          <w:p w14:paraId="56C4B886" w14:textId="48B910A6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3E7DD12" w14:textId="3DBF654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19" w:type="dxa"/>
            <w:vAlign w:val="center"/>
          </w:tcPr>
          <w:p w14:paraId="0118E711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624809D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1F9789" w14:textId="31A0E114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19" w:type="dxa"/>
            <w:vAlign w:val="center"/>
          </w:tcPr>
          <w:p w14:paraId="680545E6" w14:textId="68003E9E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2D576E4F" w14:textId="6C6F0FA2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0E2F99C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2C23CA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65DFD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2F535C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96F3DFF" w14:textId="7BB7AAB1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GC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BAA1331" w14:textId="501C376B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6AEF115" w14:textId="6586EC18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0636189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A1935F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F6BB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6E70A4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8CFEA40" w14:textId="041C47F6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19" w:type="dxa"/>
            <w:vAlign w:val="center"/>
          </w:tcPr>
          <w:p w14:paraId="1B5A5A37" w14:textId="4C0169C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443B5F6" w14:textId="6D43E715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64A89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D86FCF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4616D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5DDD9F7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F97E231" w14:textId="5B0D097D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>
              <w:rPr>
                <w:rFonts w:ascii="Arial" w:hAnsi="Arial" w:cs="Arial"/>
                <w:spacing w:val="4"/>
                <w:sz w:val="20"/>
              </w:rPr>
              <w:t>corrosion</w:t>
            </w:r>
            <w:r w:rsidRPr="00242B10">
              <w:rPr>
                <w:rFonts w:ascii="Arial" w:hAnsi="Arial" w:cs="Arial"/>
                <w:spacing w:val="4"/>
                <w:sz w:val="20"/>
              </w:rPr>
              <w:t xml:space="preserve"> 3</w:t>
            </w:r>
            <w:r w:rsidR="00AD3E4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hrs at 50°C</w:t>
            </w:r>
          </w:p>
        </w:tc>
        <w:tc>
          <w:tcPr>
            <w:tcW w:w="1219" w:type="dxa"/>
            <w:vAlign w:val="center"/>
          </w:tcPr>
          <w:p w14:paraId="00CD766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544FA8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4CF3F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3798D3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EED7E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2937DDB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17BE3C4" w14:textId="1A6F0C9C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28DDA6D4" w14:textId="31438C8C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kg/m</w:t>
            </w:r>
            <w:r w:rsidRPr="00242B10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A55D793" w14:textId="0773A2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A3C03F6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70BAE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BDFA4C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E910241" w14:textId="77777777" w:rsidTr="00EA63C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A43028A" w:rsidR="00F314B1" w:rsidRPr="00F314B1" w:rsidRDefault="00F314B1" w:rsidP="00F314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F314B1">
              <w:rPr>
                <w:rFonts w:ascii="Arial" w:hAnsi="Arial" w:cs="Arial"/>
                <w:b/>
                <w:spacing w:val="4"/>
                <w:sz w:val="20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D934D" w:rsidR="00F314B1" w:rsidRPr="00F314B1" w:rsidRDefault="00F314B1" w:rsidP="00F314B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42B10">
              <w:rPr>
                <w:rFonts w:ascii="Arial" w:hAnsi="Arial" w:cs="Arial"/>
                <w:b/>
                <w:spacing w:val="4"/>
                <w:sz w:val="20"/>
              </w:rPr>
              <w:t>Manual or Automatic</w:t>
            </w:r>
            <w:r>
              <w:rPr>
                <w:rFonts w:ascii="Arial" w:hAnsi="Arial" w:cs="Arial"/>
                <w:b/>
                <w:spacing w:val="4"/>
                <w:sz w:val="20"/>
              </w:rPr>
              <w:t>:</w:t>
            </w:r>
            <w:r w:rsidRPr="00242B10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242B10">
              <w:rPr>
                <w:rFonts w:ascii="Arial" w:hAnsi="Arial" w:cs="Arial"/>
                <w:b/>
                <w:spacing w:val="4"/>
                <w:sz w:val="20"/>
              </w:rPr>
              <w:t xml:space="preserve">M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   </w:t>
            </w:r>
            <w:r w:rsidRPr="00242B10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Pr="00242B10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 </w:t>
            </w:r>
            <w:r w:rsidR="000753DB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</w:t>
            </w:r>
            <w:r w:rsidRPr="00242B10">
              <w:rPr>
                <w:rFonts w:ascii="Arial" w:hAnsi="Arial" w:cs="Arial"/>
                <w:b/>
                <w:spacing w:val="4"/>
                <w:sz w:val="20"/>
              </w:rPr>
              <w:t>**)</w:t>
            </w:r>
          </w:p>
        </w:tc>
      </w:tr>
      <w:tr w:rsidR="00EA63C7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07C0283A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37585F50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33E102B9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871B7C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67D0A36E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Temp. at 10% evaporated</w:t>
            </w:r>
          </w:p>
        </w:tc>
        <w:tc>
          <w:tcPr>
            <w:tcW w:w="1219" w:type="dxa"/>
            <w:vAlign w:val="center"/>
          </w:tcPr>
          <w:p w14:paraId="43BC538E" w14:textId="62A2A04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038C9BD2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2B345EC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986CFE6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Temp. at 50% evaporated</w:t>
            </w:r>
          </w:p>
        </w:tc>
        <w:tc>
          <w:tcPr>
            <w:tcW w:w="1219" w:type="dxa"/>
            <w:vAlign w:val="center"/>
          </w:tcPr>
          <w:p w14:paraId="41479881" w14:textId="311F6D2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4E5569D0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2D8650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66EF068E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Temp. at 90% evaporated</w:t>
            </w:r>
          </w:p>
        </w:tc>
        <w:tc>
          <w:tcPr>
            <w:tcW w:w="1219" w:type="dxa"/>
            <w:vAlign w:val="center"/>
          </w:tcPr>
          <w:p w14:paraId="2DD89B75" w14:textId="7708C6E9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408883F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04B4DFB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4AA83897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5D50C573" w14:textId="73C1A112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3A7AFA5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F9E0F7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46FE63E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3C3926CC" w14:textId="503CE33C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% evaporated at 70°C</w:t>
            </w:r>
          </w:p>
        </w:tc>
        <w:tc>
          <w:tcPr>
            <w:tcW w:w="1219" w:type="dxa"/>
            <w:vAlign w:val="center"/>
          </w:tcPr>
          <w:p w14:paraId="77923C31" w14:textId="230F6D1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401C2D12" w14:textId="3DD1773A" w:rsidR="00EA63C7" w:rsidRPr="0000576F" w:rsidRDefault="00EA63C7" w:rsidP="00EA63C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13F9DC64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889B6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BFA02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9D39F2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736AB232" w14:textId="024C3EE8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% evaporated at 100°C</w:t>
            </w:r>
          </w:p>
        </w:tc>
        <w:tc>
          <w:tcPr>
            <w:tcW w:w="1219" w:type="dxa"/>
            <w:vAlign w:val="center"/>
          </w:tcPr>
          <w:p w14:paraId="5F431808" w14:textId="3012F964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2BFDCC17" w14:textId="1CF96A71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28B5863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A931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AFF3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AFB6F44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1AFD873E" w14:textId="5F225F41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% evaporated at 150°C</w:t>
            </w:r>
          </w:p>
        </w:tc>
        <w:tc>
          <w:tcPr>
            <w:tcW w:w="1219" w:type="dxa"/>
            <w:vAlign w:val="center"/>
          </w:tcPr>
          <w:p w14:paraId="0B3A18D0" w14:textId="0BA2A8B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4ED69B62" w14:textId="78FB0EC6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1A13E4CE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3D836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E62A8E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D5CC1CD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4035CF53" w14:textId="43775C4D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vAlign w:val="center"/>
          </w:tcPr>
          <w:p w14:paraId="6B5F7306" w14:textId="74AE77E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47CC9F25" w14:textId="643B66F5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0232EC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68517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0A11E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8695E0B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6FAF024E" w14:textId="0222EC3E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Doctor test</w:t>
            </w:r>
          </w:p>
        </w:tc>
        <w:tc>
          <w:tcPr>
            <w:tcW w:w="1219" w:type="dxa"/>
            <w:vAlign w:val="center"/>
          </w:tcPr>
          <w:p w14:paraId="27F84AB2" w14:textId="10CDC10C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B5658EA" w14:textId="40739785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9E0970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DCCE0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D9A3B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7BFFFDB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56930A82" w14:textId="2001DB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G</w:t>
            </w:r>
            <w:r w:rsidRPr="007A7EA5">
              <w:rPr>
                <w:rFonts w:ascii="Arial" w:hAnsi="Arial" w:cs="Arial"/>
                <w:spacing w:val="4"/>
                <w:sz w:val="20"/>
              </w:rPr>
              <w:t>um (solvent washed)</w:t>
            </w:r>
          </w:p>
        </w:tc>
        <w:tc>
          <w:tcPr>
            <w:tcW w:w="1219" w:type="dxa"/>
            <w:vAlign w:val="center"/>
          </w:tcPr>
          <w:p w14:paraId="6206FE2F" w14:textId="7679E67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mg/100mL</w:t>
            </w:r>
          </w:p>
        </w:tc>
        <w:tc>
          <w:tcPr>
            <w:tcW w:w="1219" w:type="dxa"/>
            <w:vAlign w:val="center"/>
          </w:tcPr>
          <w:p w14:paraId="41522C90" w14:textId="199A2A9B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088461D7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AA1A3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BBC6A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4E269E60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042E733E" w14:textId="12106E8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0507CF1E" w14:textId="5197F5DD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17A17137" w14:textId="583838A2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19" w:type="dxa"/>
            <w:vAlign w:val="center"/>
          </w:tcPr>
          <w:p w14:paraId="2781111D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7A5FF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C0B68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0996B4E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39CC018F" w14:textId="0952BF4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62648FBB" w14:textId="6B3929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46EAEF65" w14:textId="4DDCB413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19" w:type="dxa"/>
            <w:vAlign w:val="center"/>
          </w:tcPr>
          <w:p w14:paraId="3DEED633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9C3A9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7FB6E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112123BC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2D57AE14" w14:textId="26C082C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Mercaptan 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19" w:type="dxa"/>
            <w:vAlign w:val="center"/>
          </w:tcPr>
          <w:p w14:paraId="17BE019F" w14:textId="7FACE8B8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F50E7C2" w14:textId="7B241E7D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DD7E3C2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493AB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5DF23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5D6AA37" w14:textId="77777777" w:rsidTr="00EA63C7">
        <w:trPr>
          <w:trHeight w:hRule="exact" w:val="340"/>
        </w:trPr>
        <w:tc>
          <w:tcPr>
            <w:tcW w:w="3544" w:type="dxa"/>
            <w:vAlign w:val="center"/>
          </w:tcPr>
          <w:p w14:paraId="00053BB7" w14:textId="4209698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Olefins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19" w:type="dxa"/>
            <w:vAlign w:val="center"/>
          </w:tcPr>
          <w:p w14:paraId="63D07B06" w14:textId="77131A8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500C8114" w14:textId="32ED77F9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0AC0B330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A6E08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0555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7D38EB4" w14:textId="77777777" w:rsidTr="00EA63C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645135E" w14:textId="02C9FE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Olefins by GC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04EEE5" w14:textId="1A2515A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4D7053" w14:textId="1BBCF0C8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DB15A5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DA1E4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C9552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18D51DA" w14:textId="77777777" w:rsidTr="00EA63C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2DA1F8" w14:textId="2457EDE1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Oxidation Stability ***)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AB5939" w14:textId="261AD50A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8AA70A" w14:textId="35002F97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D525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37017A" w14:textId="77777777" w:rsidR="00EA63C7" w:rsidRPr="0000576F" w:rsidRDefault="00EA63C7" w:rsidP="00EA63C7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406CC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9AD94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1E0BFCB" w14:textId="189CE158" w:rsidR="00E15587" w:rsidRDefault="007763E2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E15587" w:rsidRPr="00B1262E">
        <w:rPr>
          <w:rFonts w:ascii="Arial" w:hAnsi="Arial" w:cs="Arial"/>
          <w:spacing w:val="4"/>
          <w:sz w:val="20"/>
        </w:rPr>
        <w:t>Only report ”&gt;” when above 900 minutes as ”&gt;900”, otherwise report a real breakpoint</w:t>
      </w:r>
    </w:p>
    <w:p w14:paraId="557D9E1F" w14:textId="52B548D6" w:rsidR="00E15587" w:rsidRPr="00B1262E" w:rsidRDefault="00E15587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</w:r>
      <w:r w:rsidRPr="00E15587">
        <w:rPr>
          <w:rFonts w:ascii="Arial" w:hAnsi="Arial" w:cs="Arial"/>
          <w:sz w:val="20"/>
        </w:rPr>
        <w:t>Without oxygenates correction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F981650" w14:textId="77777777" w:rsidR="00E15587" w:rsidRDefault="00E15587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2A5BBDF3" w14:textId="23DC2585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18EC4AA" w14:textId="44CB1430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E84108">
        <w:rPr>
          <w:lang w:val="en-US"/>
        </w:rPr>
        <w:br w:type="page"/>
      </w:r>
    </w:p>
    <w:p w14:paraId="1D1B7E9C" w14:textId="766D6C67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87168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87168C">
        <w:rPr>
          <w:rFonts w:ascii="Arial" w:hAnsi="Arial" w:cs="Arial"/>
          <w:b/>
          <w:sz w:val="22"/>
          <w:szCs w:val="22"/>
        </w:rPr>
        <w:t>80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7168C" w:rsidRPr="00A13168" w14:paraId="3DDD966A" w14:textId="77777777" w:rsidTr="008716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5E9F34" w14:textId="3012CD7C" w:rsidR="0087168C" w:rsidRPr="00A13168" w:rsidRDefault="0087168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5B7D2A" w14:textId="77777777" w:rsidR="0087168C" w:rsidRPr="00A13168" w:rsidRDefault="0087168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654286EB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13BB1671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92288B5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CE353E1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5E5B1362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3973B41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77BB34D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086D6A2A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737ED79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2CD5219D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02879929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4065E184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679E43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04FAFE5C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only)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C168B31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1A30215D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09B67314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1983321A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D5A588B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5119C5CD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87168C" w:rsidRPr="00A13168" w:rsidRDefault="0087168C" w:rsidP="0087168C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87168C" w:rsidRPr="00A13168" w:rsidRDefault="0087168C" w:rsidP="0087168C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87168C" w:rsidRPr="00A13168" w:rsidRDefault="0087168C" w:rsidP="0087168C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87168C" w:rsidRPr="00A13168" w14:paraId="256DFA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1AAAB2C7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(C6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B3C77FE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4F6F4C34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6233FAF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0DE13DB2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Isobutanol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3D7D9A61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137A1D3C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5F0FC7E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06C6761F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Isopropanol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6CC854A7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5A234772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41A2E15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2E7344E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13D7F0BC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5E3B254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7A843D5D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41AF691B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3083D3F5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4C6724A9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0E50A85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5EC719FB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22D7F976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5289DEE9" w:rsidR="0087168C" w:rsidRPr="00A13168" w:rsidRDefault="0087168C" w:rsidP="0087168C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1B4462BB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FD821" w14:textId="0B1C2511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tert. Butanol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3276F" w14:textId="4C7A5FED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7EB4" w14:textId="77777777" w:rsidR="0087168C" w:rsidRPr="00A13168" w:rsidRDefault="0087168C" w:rsidP="0087168C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58DC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5C71E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A21EE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14497D2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F07F" w14:textId="4E4B8A26" w:rsidR="0087168C" w:rsidRPr="0087168C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Other Oxygenates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610A0" w14:textId="4A285F84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8B7D2" w14:textId="77777777" w:rsidR="0087168C" w:rsidRPr="00A13168" w:rsidRDefault="0087168C" w:rsidP="0087168C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0CA22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6741D6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56D2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3B522769" w14:textId="77777777" w:rsidTr="008716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DE650" w14:textId="09E518BB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9656C" w14:textId="34F2863E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4E2AF" w14:textId="5714B6DD" w:rsidR="0087168C" w:rsidRPr="00A13168" w:rsidRDefault="0087168C" w:rsidP="0087168C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9368E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EBD68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4EDC3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4FAB7195" w14:textId="77777777" w:rsidTr="008716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2461BB" w14:textId="50B81AEB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C61850" w14:textId="41ED9305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FA141" w14:textId="522E0500" w:rsidR="0087168C" w:rsidRPr="00A13168" w:rsidRDefault="0087168C" w:rsidP="0087168C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A45E8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8A28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601FA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bookmarkEnd w:id="1"/>
    <w:p w14:paraId="38077CE1" w14:textId="77777777" w:rsidR="002D062F" w:rsidRDefault="002D062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5C8A12FE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  <w:r w:rsidR="001D40A4" w:rsidRPr="001D40A4">
        <w:rPr>
          <w:rFonts w:ascii="Arial" w:hAnsi="Arial" w:cs="Arial"/>
          <w:b/>
          <w:sz w:val="22"/>
          <w:szCs w:val="22"/>
        </w:rPr>
        <w:tab/>
      </w:r>
      <w:r w:rsidR="001D40A4" w:rsidRPr="001D40A4">
        <w:rPr>
          <w:rFonts w:ascii="Arial" w:hAnsi="Arial" w:cs="Arial"/>
          <w:bCs/>
          <w:sz w:val="22"/>
          <w:szCs w:val="22"/>
        </w:rPr>
        <w:t>(when applicable)</w:t>
      </w: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8DEFE0" w14:textId="3091AAAC" w:rsidR="007763E2" w:rsidRPr="00216BC3" w:rsidRDefault="001D40A4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1D40A4">
        <w:rPr>
          <w:rFonts w:ascii="Arial" w:hAnsi="Arial" w:cs="Arial"/>
          <w:sz w:val="20"/>
        </w:rPr>
        <w:t>Please specify for method ISO22854 which procedure was used:</w:t>
      </w:r>
    </w:p>
    <w:p w14:paraId="68382F27" w14:textId="58B920C0" w:rsidR="007763E2" w:rsidRPr="00216BC3" w:rsidRDefault="001D40A4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ISO22854-A</w:t>
      </w:r>
    </w:p>
    <w:p w14:paraId="5BDF20A6" w14:textId="4F80801C" w:rsidR="001D40A4" w:rsidRPr="00216BC3" w:rsidRDefault="001D40A4" w:rsidP="001D40A4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ISO22854-B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6DA00C1" w14:textId="673ED92A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637EDA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637EDA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4A0105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E10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40998">
      <w:rPr>
        <w:rFonts w:ascii="Arial" w:hAnsi="Arial" w:cs="Arial"/>
      </w:rPr>
      <w:t>1B03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A7AED2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637EDA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17EF1">
      <w:rPr>
        <w:rFonts w:ascii="Arial" w:hAnsi="Arial" w:cs="Arial"/>
        <w:b w:val="0"/>
        <w:sz w:val="20"/>
      </w:rPr>
      <w:t>EN228</w:t>
    </w:r>
    <w:r w:rsidR="00F1287D">
      <w:rPr>
        <w:rFonts w:ascii="Arial" w:hAnsi="Arial" w:cs="Arial"/>
        <w:b w:val="0"/>
        <w:sz w:val="20"/>
      </w:rPr>
      <w:t xml:space="preserve"> and ASTM D4</w:t>
    </w:r>
    <w:r w:rsidR="00317EF1">
      <w:rPr>
        <w:rFonts w:ascii="Arial" w:hAnsi="Arial" w:cs="Arial"/>
        <w:b w:val="0"/>
        <w:sz w:val="20"/>
      </w:rPr>
      <w:t>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01C91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D40998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D40998">
      <w:rPr>
        <w:rFonts w:ascii="Arial" w:hAnsi="Arial" w:cs="Arial"/>
        <w:b/>
        <w:sz w:val="22"/>
        <w:szCs w:val="22"/>
      </w:rPr>
      <w:t>25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40998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062F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7EDA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398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3DCB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C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2337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20</cp:revision>
  <cp:lastPrinted>2017-05-15T12:42:00Z</cp:lastPrinted>
  <dcterms:created xsi:type="dcterms:W3CDTF">2020-08-20T08:19:00Z</dcterms:created>
  <dcterms:modified xsi:type="dcterms:W3CDTF">2021-05-11T07:49:00Z</dcterms:modified>
</cp:coreProperties>
</file>