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479DD" w14:textId="77777777" w:rsidR="00EA0068" w:rsidRDefault="00EA0068" w:rsidP="00B94D2F">
      <w:pPr>
        <w:tabs>
          <w:tab w:val="right" w:pos="9639"/>
        </w:tabs>
        <w:rPr>
          <w:rFonts w:ascii="Arial" w:hAnsi="Arial" w:cs="Arial"/>
          <w:sz w:val="28"/>
        </w:rPr>
      </w:pPr>
    </w:p>
    <w:p w14:paraId="17C3C45E" w14:textId="77777777" w:rsidR="00B41D65" w:rsidRDefault="00B41D65" w:rsidP="00B94D2F">
      <w:pPr>
        <w:tabs>
          <w:tab w:val="right" w:pos="9639"/>
        </w:tabs>
        <w:rPr>
          <w:rFonts w:ascii="Arial" w:hAnsi="Arial" w:cs="Arial"/>
          <w:sz w:val="28"/>
        </w:rPr>
      </w:pPr>
    </w:p>
    <w:p w14:paraId="4C50FCA6" w14:textId="77777777" w:rsidR="00774D15" w:rsidRPr="00B41D65" w:rsidRDefault="00722599" w:rsidP="00722599">
      <w:pPr>
        <w:rPr>
          <w:rFonts w:ascii="Arial" w:hAnsi="Arial" w:cs="Arial"/>
          <w:b/>
          <w:szCs w:val="24"/>
        </w:rPr>
      </w:pPr>
      <w:r w:rsidRPr="00A55C08">
        <w:rPr>
          <w:rFonts w:ascii="Arial" w:hAnsi="Arial" w:cs="Arial"/>
          <w:sz w:val="22"/>
          <w:szCs w:val="22"/>
        </w:rPr>
        <w:t xml:space="preserve">Report form for late reported test results of </w:t>
      </w:r>
      <w:r>
        <w:rPr>
          <w:rFonts w:ascii="Arial" w:hAnsi="Arial" w:cs="Arial"/>
          <w:b/>
          <w:szCs w:val="24"/>
        </w:rPr>
        <w:t>s</w:t>
      </w:r>
      <w:r w:rsidRPr="000774D4">
        <w:rPr>
          <w:rFonts w:ascii="Arial" w:hAnsi="Arial" w:cs="Arial"/>
          <w:b/>
          <w:szCs w:val="24"/>
        </w:rPr>
        <w:t>ample #</w:t>
      </w:r>
      <w:r>
        <w:rPr>
          <w:rFonts w:ascii="Arial" w:hAnsi="Arial" w:cs="Arial"/>
          <w:b/>
          <w:szCs w:val="24"/>
        </w:rPr>
        <w:t>20</w:t>
      </w:r>
      <w:r w:rsidR="00D720E8">
        <w:rPr>
          <w:rFonts w:ascii="Arial" w:hAnsi="Arial" w:cs="Arial"/>
          <w:b/>
          <w:szCs w:val="24"/>
        </w:rPr>
        <w:t>655</w:t>
      </w:r>
      <w:r>
        <w:rPr>
          <w:rFonts w:ascii="Arial" w:hAnsi="Arial" w:cs="Arial"/>
          <w:b/>
          <w:szCs w:val="24"/>
        </w:rPr>
        <w:t xml:space="preserve">: </w:t>
      </w:r>
      <w:r w:rsidR="00D720E8">
        <w:rPr>
          <w:rFonts w:ascii="Arial" w:hAnsi="Arial" w:cs="Arial"/>
          <w:b/>
          <w:szCs w:val="24"/>
        </w:rPr>
        <w:t>light grey</w:t>
      </w:r>
      <w:r>
        <w:rPr>
          <w:rFonts w:ascii="Arial" w:hAnsi="Arial" w:cs="Arial"/>
          <w:b/>
          <w:szCs w:val="24"/>
        </w:rPr>
        <w:t xml:space="preserve"> PVC </w:t>
      </w:r>
      <w:r w:rsidR="00D720E8">
        <w:rPr>
          <w:rFonts w:ascii="Arial" w:hAnsi="Arial" w:cs="Arial"/>
          <w:b/>
          <w:szCs w:val="24"/>
        </w:rPr>
        <w:t>blocks</w:t>
      </w:r>
    </w:p>
    <w:tbl>
      <w:tblPr>
        <w:tblW w:w="98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7"/>
        <w:gridCol w:w="945"/>
        <w:gridCol w:w="1812"/>
        <w:gridCol w:w="1498"/>
        <w:gridCol w:w="1892"/>
      </w:tblGrid>
      <w:tr w:rsidR="00722599" w:rsidRPr="00BE49FC" w14:paraId="197A3B29" w14:textId="77777777" w:rsidTr="00722599">
        <w:trPr>
          <w:trHeight w:val="200"/>
        </w:trPr>
        <w:tc>
          <w:tcPr>
            <w:tcW w:w="3707" w:type="dxa"/>
          </w:tcPr>
          <w:p w14:paraId="59F9567A" w14:textId="77777777" w:rsidR="00722599" w:rsidRPr="00BE49FC" w:rsidRDefault="00722599" w:rsidP="00DF6FF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945" w:type="dxa"/>
          </w:tcPr>
          <w:p w14:paraId="4D776EEB" w14:textId="77777777" w:rsidR="00722599" w:rsidRPr="00BE49FC" w:rsidRDefault="00722599" w:rsidP="00DF6FF6">
            <w:pPr>
              <w:ind w:left="29"/>
              <w:rPr>
                <w:rFonts w:ascii="Arial" w:hAnsi="Arial" w:cs="Arial"/>
                <w:b/>
                <w:spacing w:val="4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812" w:type="dxa"/>
          </w:tcPr>
          <w:p w14:paraId="79E71D16" w14:textId="77777777" w:rsidR="00722599" w:rsidRPr="00BE49FC" w:rsidRDefault="00722599" w:rsidP="00DF6FF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Actual method used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498" w:type="dxa"/>
          </w:tcPr>
          <w:p w14:paraId="3253CE87" w14:textId="77777777" w:rsidR="00722599" w:rsidRPr="00021264" w:rsidRDefault="00722599" w:rsidP="00DF6FF6">
            <w:pPr>
              <w:ind w:right="-53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Unrounded</w:t>
            </w:r>
          </w:p>
          <w:p w14:paraId="5426DC7F" w14:textId="77777777" w:rsidR="00722599" w:rsidRPr="00BE49FC" w:rsidRDefault="00722599" w:rsidP="00DF6FF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892" w:type="dxa"/>
          </w:tcPr>
          <w:p w14:paraId="71E5CA9A" w14:textId="77777777" w:rsidR="00722599" w:rsidRPr="00021264" w:rsidRDefault="00722599" w:rsidP="00DF6FF6">
            <w:pPr>
              <w:ind w:right="-147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Rounded</w:t>
            </w:r>
          </w:p>
          <w:p w14:paraId="179A6751" w14:textId="77777777" w:rsidR="00722599" w:rsidRPr="00BE49FC" w:rsidRDefault="00722599" w:rsidP="00DF6FF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 w:rsidRPr="00021264">
              <w:rPr>
                <w:rFonts w:ascii="Arial" w:hAnsi="Arial" w:cs="Arial"/>
                <w:i/>
                <w:sz w:val="20"/>
              </w:rPr>
              <w:t>cfr.</w:t>
            </w:r>
            <w:r w:rsidRPr="00021264">
              <w:rPr>
                <w:rFonts w:ascii="Arial" w:hAnsi="Arial" w:cs="Arial"/>
                <w:sz w:val="20"/>
              </w:rPr>
              <w:t xml:space="preserve">used standard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</w:tr>
      <w:tr w:rsidR="00EE078D" w:rsidRPr="00BE49FC" w14:paraId="6D3F62E9" w14:textId="77777777" w:rsidTr="00DF6FF6">
        <w:trPr>
          <w:trHeight w:val="340"/>
        </w:trPr>
        <w:tc>
          <w:tcPr>
            <w:tcW w:w="3707" w:type="dxa"/>
            <w:vAlign w:val="center"/>
          </w:tcPr>
          <w:p w14:paraId="03119C17" w14:textId="7F21D961" w:rsidR="00EE078D" w:rsidRPr="00EE078D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Octabromobiphenyl (Octa-BB)</w:t>
            </w:r>
          </w:p>
        </w:tc>
        <w:tc>
          <w:tcPr>
            <w:tcW w:w="945" w:type="dxa"/>
            <w:vAlign w:val="center"/>
          </w:tcPr>
          <w:p w14:paraId="559DCADD" w14:textId="77777777" w:rsidR="00EE078D" w:rsidRPr="00EE078D" w:rsidRDefault="00EE078D" w:rsidP="00DF6FF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217C6194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3BB83B77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25CE0FC3" w14:textId="77777777" w:rsidR="00EE078D" w:rsidRPr="00BE49FC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078D" w:rsidRPr="00BE49FC" w14:paraId="12105A11" w14:textId="77777777" w:rsidTr="00DF6FF6">
        <w:trPr>
          <w:trHeight w:val="340"/>
        </w:trPr>
        <w:tc>
          <w:tcPr>
            <w:tcW w:w="3707" w:type="dxa"/>
            <w:vAlign w:val="center"/>
          </w:tcPr>
          <w:p w14:paraId="45980B60" w14:textId="4A731EF8" w:rsidR="00EE078D" w:rsidRPr="00EE078D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Nonabromobiphenyl</w:t>
            </w:r>
            <w:r w:rsidR="00DF6FF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(Nona-BB)</w:t>
            </w:r>
          </w:p>
        </w:tc>
        <w:tc>
          <w:tcPr>
            <w:tcW w:w="945" w:type="dxa"/>
            <w:vAlign w:val="center"/>
          </w:tcPr>
          <w:p w14:paraId="74F929A7" w14:textId="77777777" w:rsidR="00EE078D" w:rsidRPr="00EE078D" w:rsidRDefault="00EE078D" w:rsidP="00DF6FF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15BFEC53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7ED9DAFB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06B2BD2F" w14:textId="77777777" w:rsidR="00EE078D" w:rsidRPr="00BE49FC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078D" w:rsidRPr="00BE49FC" w14:paraId="79B798CF" w14:textId="77777777" w:rsidTr="00DF6FF6">
        <w:trPr>
          <w:trHeight w:val="340"/>
        </w:trPr>
        <w:tc>
          <w:tcPr>
            <w:tcW w:w="3707" w:type="dxa"/>
            <w:vAlign w:val="center"/>
          </w:tcPr>
          <w:p w14:paraId="1AD97F44" w14:textId="3D77D9D3" w:rsidR="00EE078D" w:rsidRPr="00EE078D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Decabromobiphenyl</w:t>
            </w:r>
            <w:r w:rsidR="00DF6FF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(Deca-BB)</w:t>
            </w:r>
          </w:p>
        </w:tc>
        <w:tc>
          <w:tcPr>
            <w:tcW w:w="945" w:type="dxa"/>
            <w:vAlign w:val="center"/>
          </w:tcPr>
          <w:p w14:paraId="24F404DC" w14:textId="77777777" w:rsidR="00EE078D" w:rsidRPr="00EE078D" w:rsidRDefault="00EE078D" w:rsidP="00DF6FF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406B2564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69865361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61399936" w14:textId="77777777" w:rsidR="00EE078D" w:rsidRPr="00BE49FC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078D" w:rsidRPr="00BE49FC" w14:paraId="0E631113" w14:textId="77777777" w:rsidTr="00DF6FF6">
        <w:trPr>
          <w:trHeight w:val="340"/>
        </w:trPr>
        <w:tc>
          <w:tcPr>
            <w:tcW w:w="3707" w:type="dxa"/>
            <w:vAlign w:val="center"/>
          </w:tcPr>
          <w:p w14:paraId="08DFD707" w14:textId="39EC434D" w:rsidR="00EE078D" w:rsidRPr="00EE078D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Octabromodiphenylether</w:t>
            </w:r>
            <w:r w:rsidR="00DF6FF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(Octa-BDE)</w:t>
            </w:r>
          </w:p>
        </w:tc>
        <w:tc>
          <w:tcPr>
            <w:tcW w:w="945" w:type="dxa"/>
            <w:vAlign w:val="center"/>
          </w:tcPr>
          <w:p w14:paraId="0E48E570" w14:textId="77777777" w:rsidR="00EE078D" w:rsidRPr="00EE078D" w:rsidRDefault="00EE078D" w:rsidP="00DF6FF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1D96AE84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38B1B39A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1443F6E3" w14:textId="77777777" w:rsidR="00EE078D" w:rsidRPr="00BE49FC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078D" w:rsidRPr="00BE49FC" w14:paraId="1E5B712D" w14:textId="77777777" w:rsidTr="00DF6FF6">
        <w:trPr>
          <w:trHeight w:val="340"/>
        </w:trPr>
        <w:tc>
          <w:tcPr>
            <w:tcW w:w="3707" w:type="dxa"/>
            <w:vAlign w:val="center"/>
          </w:tcPr>
          <w:p w14:paraId="5CC1D134" w14:textId="37DEBE09" w:rsidR="00EE078D" w:rsidRPr="00EE078D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Nonabromodiphenylether</w:t>
            </w:r>
            <w:r w:rsidR="00DF6FF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(Nona-BDE)</w:t>
            </w:r>
          </w:p>
        </w:tc>
        <w:tc>
          <w:tcPr>
            <w:tcW w:w="945" w:type="dxa"/>
            <w:vAlign w:val="center"/>
          </w:tcPr>
          <w:p w14:paraId="12839421" w14:textId="77777777" w:rsidR="00EE078D" w:rsidRPr="00EE078D" w:rsidRDefault="00EE078D" w:rsidP="00DF6FF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5CD68077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2C0B4433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474432BE" w14:textId="77777777" w:rsidR="00EE078D" w:rsidRPr="00BE49FC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078D" w:rsidRPr="00BE49FC" w14:paraId="28F1FE46" w14:textId="77777777" w:rsidTr="00DF6FF6">
        <w:trPr>
          <w:trHeight w:val="340"/>
        </w:trPr>
        <w:tc>
          <w:tcPr>
            <w:tcW w:w="3707" w:type="dxa"/>
            <w:vAlign w:val="center"/>
          </w:tcPr>
          <w:p w14:paraId="7DD33872" w14:textId="1AA4937D" w:rsidR="00EE078D" w:rsidRPr="00EE078D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Decabromodiphenylether</w:t>
            </w:r>
            <w:r w:rsidR="00DF6FF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(Deca-BDE)</w:t>
            </w:r>
          </w:p>
        </w:tc>
        <w:tc>
          <w:tcPr>
            <w:tcW w:w="945" w:type="dxa"/>
            <w:vAlign w:val="center"/>
          </w:tcPr>
          <w:p w14:paraId="2B297449" w14:textId="77777777" w:rsidR="00EE078D" w:rsidRPr="00EE078D" w:rsidRDefault="00EE078D" w:rsidP="00DF6FF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705EEC8F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04A61434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7261B1E1" w14:textId="77777777" w:rsidR="00EE078D" w:rsidRPr="00BE49FC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078D" w:rsidRPr="00BE49FC" w14:paraId="5487567A" w14:textId="77777777" w:rsidTr="00DF6FF6">
        <w:trPr>
          <w:trHeight w:val="340"/>
        </w:trPr>
        <w:tc>
          <w:tcPr>
            <w:tcW w:w="3707" w:type="dxa"/>
            <w:vAlign w:val="center"/>
          </w:tcPr>
          <w:p w14:paraId="37DA4A92" w14:textId="3958AF61" w:rsidR="00EE078D" w:rsidRPr="00EE078D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Hexabromocyclododecane</w:t>
            </w:r>
            <w:r w:rsidR="00DF6FF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(HBCDD)</w:t>
            </w:r>
          </w:p>
        </w:tc>
        <w:tc>
          <w:tcPr>
            <w:tcW w:w="945" w:type="dxa"/>
            <w:vAlign w:val="center"/>
          </w:tcPr>
          <w:p w14:paraId="4C6B8E0B" w14:textId="77777777" w:rsidR="00EE078D" w:rsidRPr="00EE078D" w:rsidRDefault="00EE078D" w:rsidP="00DF6FF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55350F04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6F8DF02E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33440BD9" w14:textId="77777777" w:rsidR="00EE078D" w:rsidRPr="00BE49FC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078D" w:rsidRPr="00BE49FC" w14:paraId="7BBADF36" w14:textId="77777777" w:rsidTr="00DF6FF6">
        <w:trPr>
          <w:trHeight w:val="340"/>
        </w:trPr>
        <w:tc>
          <w:tcPr>
            <w:tcW w:w="3707" w:type="dxa"/>
            <w:vAlign w:val="center"/>
          </w:tcPr>
          <w:p w14:paraId="670D6D92" w14:textId="77777777" w:rsidR="00EE078D" w:rsidRPr="00EE078D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Other Brominated Flame Retardant(s)</w:t>
            </w:r>
          </w:p>
        </w:tc>
        <w:tc>
          <w:tcPr>
            <w:tcW w:w="945" w:type="dxa"/>
            <w:vAlign w:val="center"/>
          </w:tcPr>
          <w:p w14:paraId="09315F6C" w14:textId="77777777" w:rsidR="00EE078D" w:rsidRPr="00EE078D" w:rsidRDefault="00EE078D" w:rsidP="00DF6FF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46265C7E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48B738B2" w14:textId="77777777" w:rsidR="00EE078D" w:rsidRPr="00BE49FC" w:rsidRDefault="00EE078D" w:rsidP="00DF6FF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3806E639" w14:textId="77777777" w:rsidR="00EE078D" w:rsidRPr="00BE49FC" w:rsidRDefault="00EE078D" w:rsidP="00DF6FF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B1217E6" w14:textId="77777777" w:rsidR="00722599" w:rsidRPr="00800620" w:rsidRDefault="00722599" w:rsidP="00722599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02BA102" w14:textId="77777777" w:rsidR="00051205" w:rsidRPr="00BE49FC" w:rsidRDefault="00051205" w:rsidP="00051205">
      <w:pPr>
        <w:tabs>
          <w:tab w:val="right" w:pos="8222"/>
        </w:tabs>
        <w:outlineLvl w:val="0"/>
        <w:rPr>
          <w:rFonts w:ascii="Arial" w:hAnsi="Arial" w:cs="Arial"/>
          <w:spacing w:val="4"/>
          <w:sz w:val="22"/>
          <w:szCs w:val="22"/>
        </w:rPr>
      </w:pPr>
    </w:p>
    <w:p w14:paraId="64F199CB" w14:textId="2C86B678" w:rsidR="00774D15" w:rsidRDefault="00774D15" w:rsidP="00774D15">
      <w:pPr>
        <w:tabs>
          <w:tab w:val="right" w:pos="9639"/>
        </w:tabs>
        <w:rPr>
          <w:rFonts w:ascii="Arial" w:hAnsi="Arial" w:cs="Arial"/>
          <w:sz w:val="28"/>
        </w:rPr>
      </w:pPr>
    </w:p>
    <w:p w14:paraId="4EBF0B7A" w14:textId="7B66A9A2" w:rsidR="00DF6FF6" w:rsidRPr="00B41D65" w:rsidRDefault="00722599" w:rsidP="00DF6FF6">
      <w:pPr>
        <w:rPr>
          <w:rFonts w:ascii="Arial" w:hAnsi="Arial" w:cs="Arial"/>
          <w:b/>
          <w:szCs w:val="24"/>
        </w:rPr>
      </w:pPr>
      <w:r w:rsidRPr="00A55C08">
        <w:rPr>
          <w:rFonts w:ascii="Arial" w:hAnsi="Arial" w:cs="Arial"/>
          <w:sz w:val="22"/>
          <w:szCs w:val="22"/>
        </w:rPr>
        <w:t>Report form</w:t>
      </w:r>
      <w:r w:rsidR="00F60C0C">
        <w:rPr>
          <w:rFonts w:ascii="Arial" w:hAnsi="Arial" w:cs="Arial"/>
          <w:sz w:val="22"/>
          <w:szCs w:val="22"/>
        </w:rPr>
        <w:t xml:space="preserve"> </w:t>
      </w:r>
      <w:r w:rsidRPr="00A55C08">
        <w:rPr>
          <w:rFonts w:ascii="Arial" w:hAnsi="Arial" w:cs="Arial"/>
          <w:sz w:val="22"/>
          <w:szCs w:val="22"/>
        </w:rPr>
        <w:t xml:space="preserve">for late reported test results of </w:t>
      </w:r>
      <w:r>
        <w:rPr>
          <w:rFonts w:ascii="Arial" w:hAnsi="Arial" w:cs="Arial"/>
          <w:b/>
          <w:szCs w:val="24"/>
        </w:rPr>
        <w:t>s</w:t>
      </w:r>
      <w:r w:rsidRPr="000774D4">
        <w:rPr>
          <w:rFonts w:ascii="Arial" w:hAnsi="Arial" w:cs="Arial"/>
          <w:b/>
          <w:szCs w:val="24"/>
        </w:rPr>
        <w:t>ample #</w:t>
      </w:r>
      <w:r>
        <w:rPr>
          <w:rFonts w:ascii="Arial" w:hAnsi="Arial" w:cs="Arial"/>
          <w:b/>
          <w:szCs w:val="24"/>
        </w:rPr>
        <w:t>20</w:t>
      </w:r>
      <w:r w:rsidR="00F60C0C">
        <w:rPr>
          <w:rFonts w:ascii="Arial" w:hAnsi="Arial" w:cs="Arial"/>
          <w:b/>
          <w:szCs w:val="24"/>
        </w:rPr>
        <w:t>656</w:t>
      </w:r>
      <w:r>
        <w:rPr>
          <w:rFonts w:ascii="Arial" w:hAnsi="Arial" w:cs="Arial"/>
          <w:b/>
          <w:szCs w:val="24"/>
        </w:rPr>
        <w:t xml:space="preserve">: </w:t>
      </w:r>
      <w:r w:rsidR="00D720E8">
        <w:rPr>
          <w:rFonts w:ascii="Arial" w:hAnsi="Arial" w:cs="Arial"/>
          <w:b/>
          <w:szCs w:val="24"/>
        </w:rPr>
        <w:t>turquoise</w:t>
      </w:r>
      <w:r>
        <w:rPr>
          <w:rFonts w:ascii="Arial" w:hAnsi="Arial" w:cs="Arial"/>
          <w:b/>
          <w:szCs w:val="24"/>
        </w:rPr>
        <w:t xml:space="preserve"> PVC </w:t>
      </w:r>
      <w:r w:rsidR="00D720E8">
        <w:rPr>
          <w:rFonts w:ascii="Arial" w:hAnsi="Arial" w:cs="Arial"/>
          <w:b/>
          <w:szCs w:val="24"/>
        </w:rPr>
        <w:t>blocks</w:t>
      </w:r>
      <w:r w:rsidR="00DF6FF6" w:rsidRPr="00DF6FF6">
        <w:rPr>
          <w:rFonts w:ascii="Arial" w:hAnsi="Arial" w:cs="Arial"/>
          <w:b/>
          <w:szCs w:val="24"/>
        </w:rPr>
        <w:t xml:space="preserve"> </w:t>
      </w:r>
    </w:p>
    <w:tbl>
      <w:tblPr>
        <w:tblW w:w="98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7"/>
        <w:gridCol w:w="945"/>
        <w:gridCol w:w="1812"/>
        <w:gridCol w:w="1498"/>
        <w:gridCol w:w="1892"/>
      </w:tblGrid>
      <w:tr w:rsidR="00DF6FF6" w:rsidRPr="00BE49FC" w14:paraId="1CAD11B1" w14:textId="77777777" w:rsidTr="00000C11">
        <w:trPr>
          <w:trHeight w:val="200"/>
        </w:trPr>
        <w:tc>
          <w:tcPr>
            <w:tcW w:w="3707" w:type="dxa"/>
          </w:tcPr>
          <w:p w14:paraId="12281493" w14:textId="77777777" w:rsidR="00DF6FF6" w:rsidRPr="00BE49FC" w:rsidRDefault="00DF6FF6" w:rsidP="00000C1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945" w:type="dxa"/>
          </w:tcPr>
          <w:p w14:paraId="26AA094C" w14:textId="77777777" w:rsidR="00DF6FF6" w:rsidRPr="00BE49FC" w:rsidRDefault="00DF6FF6" w:rsidP="00000C11">
            <w:pPr>
              <w:ind w:left="29"/>
              <w:rPr>
                <w:rFonts w:ascii="Arial" w:hAnsi="Arial" w:cs="Arial"/>
                <w:b/>
                <w:spacing w:val="4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812" w:type="dxa"/>
          </w:tcPr>
          <w:p w14:paraId="64335D6F" w14:textId="77777777" w:rsidR="00DF6FF6" w:rsidRPr="00BE49FC" w:rsidRDefault="00DF6FF6" w:rsidP="00000C1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Actual method used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498" w:type="dxa"/>
          </w:tcPr>
          <w:p w14:paraId="21944757" w14:textId="77777777" w:rsidR="00DF6FF6" w:rsidRPr="00021264" w:rsidRDefault="00DF6FF6" w:rsidP="00000C11">
            <w:pPr>
              <w:ind w:right="-53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Unrounded</w:t>
            </w:r>
          </w:p>
          <w:p w14:paraId="50818A2E" w14:textId="77777777" w:rsidR="00DF6FF6" w:rsidRPr="00BE49FC" w:rsidRDefault="00DF6FF6" w:rsidP="00000C1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892" w:type="dxa"/>
          </w:tcPr>
          <w:p w14:paraId="149EDBAF" w14:textId="77777777" w:rsidR="00DF6FF6" w:rsidRPr="00021264" w:rsidRDefault="00DF6FF6" w:rsidP="00000C11">
            <w:pPr>
              <w:ind w:right="-147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Rounded</w:t>
            </w:r>
          </w:p>
          <w:p w14:paraId="2D5E7B4D" w14:textId="77777777" w:rsidR="00DF6FF6" w:rsidRPr="00BE49FC" w:rsidRDefault="00DF6FF6" w:rsidP="00000C1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 w:rsidRPr="00021264">
              <w:rPr>
                <w:rFonts w:ascii="Arial" w:hAnsi="Arial" w:cs="Arial"/>
                <w:i/>
                <w:sz w:val="20"/>
              </w:rPr>
              <w:t>cfr.</w:t>
            </w:r>
            <w:r w:rsidRPr="00021264">
              <w:rPr>
                <w:rFonts w:ascii="Arial" w:hAnsi="Arial" w:cs="Arial"/>
                <w:sz w:val="20"/>
              </w:rPr>
              <w:t xml:space="preserve">used standard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</w:tr>
      <w:tr w:rsidR="00DF6FF6" w:rsidRPr="00BE49FC" w14:paraId="67DB9C3D" w14:textId="77777777" w:rsidTr="00000C11">
        <w:trPr>
          <w:trHeight w:val="340"/>
        </w:trPr>
        <w:tc>
          <w:tcPr>
            <w:tcW w:w="3707" w:type="dxa"/>
            <w:vAlign w:val="center"/>
          </w:tcPr>
          <w:p w14:paraId="368C692D" w14:textId="77777777" w:rsidR="00DF6FF6" w:rsidRPr="00EE078D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Octabromobiphenyl (Octa-BB)</w:t>
            </w:r>
          </w:p>
        </w:tc>
        <w:tc>
          <w:tcPr>
            <w:tcW w:w="945" w:type="dxa"/>
            <w:vAlign w:val="center"/>
          </w:tcPr>
          <w:p w14:paraId="43ABADD4" w14:textId="77777777" w:rsidR="00DF6FF6" w:rsidRPr="00EE078D" w:rsidRDefault="00DF6FF6" w:rsidP="00000C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2C38669F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0AC5BBFB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5EC933F8" w14:textId="77777777" w:rsidR="00DF6FF6" w:rsidRPr="00BE49FC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6FF6" w:rsidRPr="00BE49FC" w14:paraId="630A2D57" w14:textId="77777777" w:rsidTr="00000C11">
        <w:trPr>
          <w:trHeight w:val="340"/>
        </w:trPr>
        <w:tc>
          <w:tcPr>
            <w:tcW w:w="3707" w:type="dxa"/>
            <w:vAlign w:val="center"/>
          </w:tcPr>
          <w:p w14:paraId="6F05C69F" w14:textId="77777777" w:rsidR="00DF6FF6" w:rsidRPr="00EE078D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Nonabromobiphenyl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(Nona-BB)</w:t>
            </w:r>
          </w:p>
        </w:tc>
        <w:tc>
          <w:tcPr>
            <w:tcW w:w="945" w:type="dxa"/>
            <w:vAlign w:val="center"/>
          </w:tcPr>
          <w:p w14:paraId="4BA1A245" w14:textId="77777777" w:rsidR="00DF6FF6" w:rsidRPr="00EE078D" w:rsidRDefault="00DF6FF6" w:rsidP="00000C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12DB091C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77F93B0E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2F5B77A8" w14:textId="77777777" w:rsidR="00DF6FF6" w:rsidRPr="00BE49FC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6FF6" w:rsidRPr="00BE49FC" w14:paraId="5E00DC92" w14:textId="77777777" w:rsidTr="00000C11">
        <w:trPr>
          <w:trHeight w:val="340"/>
        </w:trPr>
        <w:tc>
          <w:tcPr>
            <w:tcW w:w="3707" w:type="dxa"/>
            <w:vAlign w:val="center"/>
          </w:tcPr>
          <w:p w14:paraId="187A3D1F" w14:textId="77777777" w:rsidR="00DF6FF6" w:rsidRPr="00EE078D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Decabromobiphenyl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(Deca-BB)</w:t>
            </w:r>
          </w:p>
        </w:tc>
        <w:tc>
          <w:tcPr>
            <w:tcW w:w="945" w:type="dxa"/>
            <w:vAlign w:val="center"/>
          </w:tcPr>
          <w:p w14:paraId="248791ED" w14:textId="77777777" w:rsidR="00DF6FF6" w:rsidRPr="00EE078D" w:rsidRDefault="00DF6FF6" w:rsidP="00000C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7FF5E565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176E4BA8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7D591829" w14:textId="77777777" w:rsidR="00DF6FF6" w:rsidRPr="00BE49FC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6FF6" w:rsidRPr="00BE49FC" w14:paraId="79F8AE9A" w14:textId="77777777" w:rsidTr="00000C11">
        <w:trPr>
          <w:trHeight w:val="340"/>
        </w:trPr>
        <w:tc>
          <w:tcPr>
            <w:tcW w:w="3707" w:type="dxa"/>
            <w:vAlign w:val="center"/>
          </w:tcPr>
          <w:p w14:paraId="621ABAA8" w14:textId="77777777" w:rsidR="00DF6FF6" w:rsidRPr="00EE078D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Octabromodiphenylether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(Octa-BDE)</w:t>
            </w:r>
          </w:p>
        </w:tc>
        <w:tc>
          <w:tcPr>
            <w:tcW w:w="945" w:type="dxa"/>
            <w:vAlign w:val="center"/>
          </w:tcPr>
          <w:p w14:paraId="3677B545" w14:textId="77777777" w:rsidR="00DF6FF6" w:rsidRPr="00EE078D" w:rsidRDefault="00DF6FF6" w:rsidP="00000C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2971E3AC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1137FB87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2BB92CCE" w14:textId="77777777" w:rsidR="00DF6FF6" w:rsidRPr="00BE49FC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6FF6" w:rsidRPr="00BE49FC" w14:paraId="78936D2E" w14:textId="77777777" w:rsidTr="00000C11">
        <w:trPr>
          <w:trHeight w:val="340"/>
        </w:trPr>
        <w:tc>
          <w:tcPr>
            <w:tcW w:w="3707" w:type="dxa"/>
            <w:vAlign w:val="center"/>
          </w:tcPr>
          <w:p w14:paraId="544F4CFE" w14:textId="77777777" w:rsidR="00DF6FF6" w:rsidRPr="00EE078D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Nonabromodiphenylether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(Nona-BDE)</w:t>
            </w:r>
          </w:p>
        </w:tc>
        <w:tc>
          <w:tcPr>
            <w:tcW w:w="945" w:type="dxa"/>
            <w:vAlign w:val="center"/>
          </w:tcPr>
          <w:p w14:paraId="0149A0A4" w14:textId="77777777" w:rsidR="00DF6FF6" w:rsidRPr="00EE078D" w:rsidRDefault="00DF6FF6" w:rsidP="00000C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00A46A6E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3E93AFF1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42D17572" w14:textId="77777777" w:rsidR="00DF6FF6" w:rsidRPr="00BE49FC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6FF6" w:rsidRPr="00BE49FC" w14:paraId="2B83BF81" w14:textId="77777777" w:rsidTr="00000C11">
        <w:trPr>
          <w:trHeight w:val="340"/>
        </w:trPr>
        <w:tc>
          <w:tcPr>
            <w:tcW w:w="3707" w:type="dxa"/>
            <w:vAlign w:val="center"/>
          </w:tcPr>
          <w:p w14:paraId="4AD06496" w14:textId="77777777" w:rsidR="00DF6FF6" w:rsidRPr="00EE078D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Decabromodiphenylether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(Deca-BDE)</w:t>
            </w:r>
          </w:p>
        </w:tc>
        <w:tc>
          <w:tcPr>
            <w:tcW w:w="945" w:type="dxa"/>
            <w:vAlign w:val="center"/>
          </w:tcPr>
          <w:p w14:paraId="37AFB778" w14:textId="77777777" w:rsidR="00DF6FF6" w:rsidRPr="00EE078D" w:rsidRDefault="00DF6FF6" w:rsidP="00000C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6B1E3C6D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02010688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7C64364A" w14:textId="77777777" w:rsidR="00DF6FF6" w:rsidRPr="00BE49FC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6FF6" w:rsidRPr="00BE49FC" w14:paraId="7A8C6C1E" w14:textId="77777777" w:rsidTr="00000C11">
        <w:trPr>
          <w:trHeight w:val="340"/>
        </w:trPr>
        <w:tc>
          <w:tcPr>
            <w:tcW w:w="3707" w:type="dxa"/>
            <w:vAlign w:val="center"/>
          </w:tcPr>
          <w:p w14:paraId="785683C3" w14:textId="77777777" w:rsidR="00DF6FF6" w:rsidRPr="00EE078D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Hexabromocyclododecane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78D">
              <w:rPr>
                <w:rFonts w:ascii="Arial" w:hAnsi="Arial" w:cs="Arial"/>
                <w:spacing w:val="4"/>
                <w:sz w:val="20"/>
              </w:rPr>
              <w:t>(HBCDD)</w:t>
            </w:r>
          </w:p>
        </w:tc>
        <w:tc>
          <w:tcPr>
            <w:tcW w:w="945" w:type="dxa"/>
            <w:vAlign w:val="center"/>
          </w:tcPr>
          <w:p w14:paraId="2A09D01E" w14:textId="77777777" w:rsidR="00DF6FF6" w:rsidRPr="00EE078D" w:rsidRDefault="00DF6FF6" w:rsidP="00000C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5581E78A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739C6E66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53443404" w14:textId="77777777" w:rsidR="00DF6FF6" w:rsidRPr="00BE49FC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6FF6" w:rsidRPr="00BE49FC" w14:paraId="77B5D1F3" w14:textId="77777777" w:rsidTr="00000C11">
        <w:trPr>
          <w:trHeight w:val="340"/>
        </w:trPr>
        <w:tc>
          <w:tcPr>
            <w:tcW w:w="3707" w:type="dxa"/>
            <w:vAlign w:val="center"/>
          </w:tcPr>
          <w:p w14:paraId="781CC5F6" w14:textId="77777777" w:rsidR="00DF6FF6" w:rsidRPr="00EE078D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Other Brominated Flame Retardant(s)</w:t>
            </w:r>
          </w:p>
        </w:tc>
        <w:tc>
          <w:tcPr>
            <w:tcW w:w="945" w:type="dxa"/>
            <w:vAlign w:val="center"/>
          </w:tcPr>
          <w:p w14:paraId="02E3735E" w14:textId="77777777" w:rsidR="00DF6FF6" w:rsidRPr="00EE078D" w:rsidRDefault="00DF6FF6" w:rsidP="00000C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E07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812" w:type="dxa"/>
            <w:vAlign w:val="center"/>
          </w:tcPr>
          <w:p w14:paraId="6ACDA082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498" w:type="dxa"/>
            <w:vAlign w:val="center"/>
          </w:tcPr>
          <w:p w14:paraId="6D938061" w14:textId="77777777" w:rsidR="00DF6FF6" w:rsidRPr="00BE49FC" w:rsidRDefault="00DF6FF6" w:rsidP="00000C11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892" w:type="dxa"/>
            <w:vAlign w:val="center"/>
          </w:tcPr>
          <w:p w14:paraId="4EB10266" w14:textId="77777777" w:rsidR="00DF6FF6" w:rsidRPr="00BE49FC" w:rsidRDefault="00DF6FF6" w:rsidP="00000C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54461BF" w14:textId="77777777" w:rsidR="00DF6FF6" w:rsidRPr="00800620" w:rsidRDefault="00DF6FF6" w:rsidP="00DF6FF6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C2029A4" w14:textId="2CFBB0EC" w:rsidR="00E148D3" w:rsidRPr="008509C9" w:rsidRDefault="00774D15" w:rsidP="00DF6FF6">
      <w:pPr>
        <w:rPr>
          <w:rFonts w:ascii="Arial" w:hAnsi="Arial" w:cs="Arial"/>
          <w:color w:val="FF0000"/>
          <w:spacing w:val="4"/>
          <w:sz w:val="22"/>
          <w:szCs w:val="22"/>
        </w:rPr>
      </w:pPr>
      <w:r w:rsidRPr="008509C9">
        <w:rPr>
          <w:rFonts w:ascii="Arial" w:hAnsi="Arial" w:cs="Arial"/>
          <w:color w:val="FF0000"/>
          <w:spacing w:val="4"/>
          <w:sz w:val="22"/>
          <w:szCs w:val="22"/>
        </w:rPr>
        <w:br w:type="page"/>
      </w:r>
    </w:p>
    <w:p w14:paraId="18EA460F" w14:textId="77777777" w:rsidR="00EE078D" w:rsidRDefault="00EE078D" w:rsidP="00EE078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 for late reported test results</w:t>
      </w:r>
    </w:p>
    <w:p w14:paraId="6E8E59E1" w14:textId="77777777" w:rsidR="00EE078D" w:rsidRDefault="00EE078D" w:rsidP="00EE078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661B01ED" w14:textId="77777777" w:rsidR="00EE078D" w:rsidRDefault="00EE078D" w:rsidP="00EE078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525BE3C" w14:textId="77777777" w:rsidR="00EE078D" w:rsidRPr="008B617C" w:rsidRDefault="00EE078D" w:rsidP="00EE078D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 w:rsidRPr="008B617C"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3FFD52C" w14:textId="77777777" w:rsidR="00774D15" w:rsidRDefault="00774D15" w:rsidP="00CF66D2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pacing w:val="4"/>
          <w:sz w:val="20"/>
          <w:u w:val="single"/>
        </w:rPr>
      </w:pPr>
    </w:p>
    <w:p w14:paraId="08A1B681" w14:textId="77777777" w:rsidR="00BB3E0B" w:rsidRPr="00067743" w:rsidRDefault="00654A32" w:rsidP="00654A32">
      <w:pPr>
        <w:tabs>
          <w:tab w:val="left" w:pos="284"/>
          <w:tab w:val="left" w:pos="426"/>
          <w:tab w:val="right" w:pos="8222"/>
        </w:tabs>
        <w:spacing w:line="300" w:lineRule="exact"/>
        <w:ind w:left="142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1.</w:t>
      </w:r>
      <w:r w:rsidR="00BB3E0B"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3EE32B36" w14:textId="77777777" w:rsidR="00BB3E0B" w:rsidRPr="00067743" w:rsidRDefault="00BB3E0B" w:rsidP="00BB3E0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BFD80DF" w14:textId="77777777" w:rsidR="00654A32" w:rsidRPr="00067743" w:rsidRDefault="00654A32" w:rsidP="00654A3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  <w:lang w:val="en-GB"/>
        </w:rPr>
        <w:t>Yes</w:t>
      </w:r>
    </w:p>
    <w:p w14:paraId="3745C514" w14:textId="4712F4EE" w:rsidR="00BB3E0B" w:rsidRDefault="00BB3E0B" w:rsidP="00654A32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301A61BE" w14:textId="355AC4ED" w:rsidR="00654A32" w:rsidRDefault="00654A32" w:rsidP="00DF6FF6">
      <w:pPr>
        <w:tabs>
          <w:tab w:val="left" w:pos="567"/>
          <w:tab w:val="left" w:pos="709"/>
          <w:tab w:val="right" w:pos="8222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How many grams of sample intake was used</w:t>
      </w:r>
      <w:r w:rsidRPr="00753F24">
        <w:rPr>
          <w:rFonts w:ascii="Arial" w:hAnsi="Arial" w:cs="Arial"/>
          <w:sz w:val="20"/>
        </w:rPr>
        <w:t>?</w:t>
      </w:r>
      <w:r w:rsidR="00DF6FF6">
        <w:rPr>
          <w:rFonts w:ascii="Arial" w:hAnsi="Arial" w:cs="Arial"/>
          <w:sz w:val="20"/>
        </w:rPr>
        <w:t xml:space="preserve"> _______________________________________________</w:t>
      </w:r>
    </w:p>
    <w:p w14:paraId="35EDA523" w14:textId="77777777" w:rsidR="00DF6FF6" w:rsidRDefault="00DF6FF6" w:rsidP="00DF6FF6">
      <w:pPr>
        <w:tabs>
          <w:tab w:val="left" w:pos="567"/>
          <w:tab w:val="left" w:pos="709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</w:p>
    <w:p w14:paraId="7F2473D6" w14:textId="77777777" w:rsidR="00BB3E0B" w:rsidRPr="00753F24" w:rsidRDefault="00654A32" w:rsidP="00654A32">
      <w:pPr>
        <w:tabs>
          <w:tab w:val="left" w:pos="284"/>
          <w:tab w:val="left" w:pos="426"/>
        </w:tabs>
        <w:spacing w:line="240" w:lineRule="exact"/>
        <w:ind w:left="142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="00BB3E0B" w:rsidRPr="00753F24">
        <w:rPr>
          <w:rFonts w:ascii="Arial" w:hAnsi="Arial" w:cs="Arial"/>
          <w:sz w:val="20"/>
        </w:rPr>
        <w:t>Was the sample use</w:t>
      </w:r>
      <w:r w:rsidR="00BB3E0B">
        <w:rPr>
          <w:rFonts w:ascii="Arial" w:hAnsi="Arial" w:cs="Arial"/>
          <w:sz w:val="20"/>
        </w:rPr>
        <w:t>d</w:t>
      </w:r>
      <w:r w:rsidR="00BB3E0B"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347CD353" w14:textId="77777777" w:rsidR="00BB3E0B" w:rsidRPr="00753F24" w:rsidRDefault="00BB3E0B" w:rsidP="00BB3E0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Further grinded</w:t>
      </w:r>
    </w:p>
    <w:p w14:paraId="33C3F749" w14:textId="77777777" w:rsidR="00BB3E0B" w:rsidRPr="00753F24" w:rsidRDefault="00BB3E0B" w:rsidP="00BB3E0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Further cut</w:t>
      </w:r>
    </w:p>
    <w:p w14:paraId="7FF28714" w14:textId="77777777" w:rsidR="00BB3E0B" w:rsidRPr="00753F24" w:rsidRDefault="00BB3E0B" w:rsidP="00BB3E0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Used as received</w:t>
      </w:r>
    </w:p>
    <w:p w14:paraId="0BABB1AC" w14:textId="1AA7B433" w:rsidR="0034097F" w:rsidRPr="00DF6FF6" w:rsidRDefault="00BB3E0B" w:rsidP="0034097F">
      <w:pPr>
        <w:numPr>
          <w:ilvl w:val="0"/>
          <w:numId w:val="15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  <w:u w:val="single"/>
          <w:lang w:val="en-GB"/>
        </w:rPr>
      </w:pPr>
      <w:r w:rsidRPr="00DF6FF6">
        <w:rPr>
          <w:rFonts w:ascii="Arial" w:hAnsi="Arial" w:cs="Arial"/>
          <w:sz w:val="20"/>
          <w:lang w:val="en-GB"/>
        </w:rPr>
        <w:t>Other, please mention:</w:t>
      </w:r>
      <w:r w:rsidR="00DF6FF6">
        <w:rPr>
          <w:rFonts w:ascii="Arial" w:hAnsi="Arial" w:cs="Arial"/>
          <w:sz w:val="20"/>
          <w:lang w:val="en-GB"/>
        </w:rPr>
        <w:t xml:space="preserve"> __</w:t>
      </w:r>
      <w:r w:rsidR="0034097F" w:rsidRPr="00DF6FF6">
        <w:rPr>
          <w:rFonts w:ascii="Arial" w:hAnsi="Arial" w:cs="Arial"/>
          <w:sz w:val="20"/>
          <w:lang w:val="en-GB"/>
        </w:rPr>
        <w:t>____________________________________________________________</w:t>
      </w:r>
    </w:p>
    <w:p w14:paraId="2934F630" w14:textId="77777777" w:rsidR="0034097F" w:rsidRDefault="0034097F" w:rsidP="00BB3E0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FD54E3A" w14:textId="77777777" w:rsidR="00FA6E69" w:rsidRPr="00753F24" w:rsidRDefault="00654A32" w:rsidP="00654A32">
      <w:pPr>
        <w:tabs>
          <w:tab w:val="left" w:pos="284"/>
          <w:tab w:val="left" w:pos="426"/>
        </w:tabs>
        <w:spacing w:line="240" w:lineRule="exact"/>
        <w:ind w:left="142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FA6E69">
        <w:rPr>
          <w:rFonts w:ascii="Arial" w:hAnsi="Arial" w:cs="Arial"/>
          <w:sz w:val="20"/>
        </w:rPr>
        <w:t>Which technique was used to release/extract the analyte(s)</w:t>
      </w:r>
      <w:r w:rsidR="00FA6E69" w:rsidRPr="00753F24">
        <w:rPr>
          <w:rFonts w:ascii="Arial" w:hAnsi="Arial" w:cs="Arial"/>
          <w:sz w:val="20"/>
        </w:rPr>
        <w:t>?</w:t>
      </w:r>
    </w:p>
    <w:p w14:paraId="6526E926" w14:textId="4BC90A95" w:rsidR="00FA6E69" w:rsidRPr="00753F24" w:rsidRDefault="00FA6E69" w:rsidP="00FA6E69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0</w:t>
      </w:r>
      <w:r w:rsidR="00DF6FF6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ASE</w:t>
      </w:r>
    </w:p>
    <w:p w14:paraId="20CB4E2B" w14:textId="7AA7C15B" w:rsidR="00FA6E69" w:rsidRPr="00753F24" w:rsidRDefault="00FA6E69" w:rsidP="00FA6E69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Soxhlet</w:t>
      </w:r>
    </w:p>
    <w:p w14:paraId="328288A9" w14:textId="77777777" w:rsidR="00FA6E69" w:rsidRDefault="007670A7" w:rsidP="007670A7">
      <w:pPr>
        <w:numPr>
          <w:ilvl w:val="0"/>
          <w:numId w:val="16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Stirrer</w:t>
      </w:r>
    </w:p>
    <w:p w14:paraId="54C18858" w14:textId="77777777" w:rsidR="007670A7" w:rsidRDefault="007670A7" w:rsidP="007670A7">
      <w:pPr>
        <w:numPr>
          <w:ilvl w:val="0"/>
          <w:numId w:val="17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Mechanical Shaking</w:t>
      </w:r>
    </w:p>
    <w:p w14:paraId="1F9886B7" w14:textId="77777777" w:rsidR="007670A7" w:rsidRDefault="007670A7" w:rsidP="007670A7">
      <w:pPr>
        <w:numPr>
          <w:ilvl w:val="0"/>
          <w:numId w:val="18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Thermal Desorption</w:t>
      </w:r>
    </w:p>
    <w:p w14:paraId="3974DFCA" w14:textId="77777777" w:rsidR="007670A7" w:rsidRPr="00753F24" w:rsidRDefault="007670A7" w:rsidP="007670A7">
      <w:pPr>
        <w:numPr>
          <w:ilvl w:val="0"/>
          <w:numId w:val="19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Ultrasonic</w:t>
      </w:r>
    </w:p>
    <w:p w14:paraId="26D99538" w14:textId="281B2E68" w:rsidR="0034097F" w:rsidRPr="003A4973" w:rsidRDefault="007670A7" w:rsidP="00DF6FF6">
      <w:pPr>
        <w:tabs>
          <w:tab w:val="left" w:pos="284"/>
          <w:tab w:val="left" w:pos="709"/>
        </w:tabs>
        <w:spacing w:line="240" w:lineRule="exact"/>
        <w:ind w:left="285"/>
        <w:outlineLvl w:val="0"/>
        <w:rPr>
          <w:rFonts w:ascii="Arial" w:hAnsi="Arial" w:cs="Arial"/>
          <w:sz w:val="20"/>
          <w:u w:val="single"/>
          <w:lang w:val="en-GB"/>
        </w:rPr>
      </w:pPr>
      <w:r>
        <w:rPr>
          <w:rFonts w:ascii="Arial" w:hAnsi="Arial" w:cs="Arial"/>
          <w:sz w:val="20"/>
          <w:lang w:val="en-GB"/>
        </w:rPr>
        <w:t>0</w:t>
      </w:r>
      <w:r>
        <w:rPr>
          <w:rFonts w:ascii="Arial" w:hAnsi="Arial" w:cs="Arial"/>
          <w:sz w:val="20"/>
          <w:lang w:val="en-GB"/>
        </w:rPr>
        <w:tab/>
      </w:r>
      <w:r w:rsidR="00FA6E69" w:rsidRPr="00753F24">
        <w:rPr>
          <w:rFonts w:ascii="Arial" w:hAnsi="Arial" w:cs="Arial"/>
          <w:sz w:val="20"/>
          <w:lang w:val="en-GB"/>
        </w:rPr>
        <w:t>Other</w:t>
      </w:r>
      <w:r w:rsidR="00FA6E69">
        <w:rPr>
          <w:rFonts w:ascii="Arial" w:hAnsi="Arial" w:cs="Arial"/>
          <w:sz w:val="20"/>
          <w:lang w:val="en-GB"/>
        </w:rPr>
        <w:t>, please mention:</w:t>
      </w:r>
      <w:r w:rsidR="00DF6FF6">
        <w:rPr>
          <w:rFonts w:ascii="Arial" w:hAnsi="Arial" w:cs="Arial"/>
          <w:sz w:val="20"/>
          <w:lang w:val="en-GB"/>
        </w:rPr>
        <w:t xml:space="preserve"> </w:t>
      </w:r>
      <w:r w:rsidR="0034097F" w:rsidRPr="003A4973">
        <w:rPr>
          <w:rFonts w:ascii="Arial" w:hAnsi="Arial" w:cs="Arial"/>
          <w:sz w:val="20"/>
          <w:lang w:val="en-GB"/>
        </w:rPr>
        <w:t>______________________________________________________________</w:t>
      </w:r>
    </w:p>
    <w:p w14:paraId="62364089" w14:textId="77777777" w:rsidR="0034097F" w:rsidRDefault="0034097F" w:rsidP="00BB3E0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656C08E" w14:textId="77777777" w:rsidR="007670A7" w:rsidRPr="00067743" w:rsidRDefault="00654A32" w:rsidP="00654A32">
      <w:pPr>
        <w:tabs>
          <w:tab w:val="left" w:pos="284"/>
          <w:tab w:val="left" w:pos="426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5. </w:t>
      </w:r>
      <w:r w:rsidR="007670A7">
        <w:rPr>
          <w:rFonts w:ascii="Arial" w:hAnsi="Arial" w:cs="Arial"/>
          <w:sz w:val="20"/>
          <w:lang w:val="en-GB"/>
        </w:rPr>
        <w:t>What</w:t>
      </w:r>
      <w:r w:rsidR="007670A7" w:rsidRPr="00067743">
        <w:rPr>
          <w:rFonts w:ascii="Arial" w:hAnsi="Arial" w:cs="Arial"/>
          <w:sz w:val="20"/>
          <w:lang w:val="en-GB"/>
        </w:rPr>
        <w:t xml:space="preserve"> solvent (mixture) was used to </w:t>
      </w:r>
      <w:r w:rsidR="007670A7">
        <w:rPr>
          <w:rFonts w:ascii="Arial" w:hAnsi="Arial" w:cs="Arial"/>
          <w:sz w:val="20"/>
          <w:lang w:val="en-GB"/>
        </w:rPr>
        <w:t>release the analyte(s)</w:t>
      </w:r>
      <w:r w:rsidR="007670A7" w:rsidRPr="00067743">
        <w:rPr>
          <w:rFonts w:ascii="Arial" w:hAnsi="Arial" w:cs="Arial"/>
          <w:sz w:val="20"/>
          <w:lang w:val="en-GB"/>
        </w:rPr>
        <w:t xml:space="preserve">? </w:t>
      </w:r>
    </w:p>
    <w:p w14:paraId="1C267134" w14:textId="77777777" w:rsidR="00EE078D" w:rsidRPr="008E2D58" w:rsidRDefault="00EE078D" w:rsidP="007670A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9D1A765" w14:textId="551F97D9" w:rsidR="007670A7" w:rsidRDefault="007670A7" w:rsidP="007670A7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38113B65" w14:textId="77777777" w:rsidR="00DF6FF6" w:rsidRDefault="00DF6FF6" w:rsidP="007670A7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8093F5C" w14:textId="5BA58F75" w:rsidR="007670A7" w:rsidRDefault="00654A32" w:rsidP="00DF6FF6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 w:rsidR="007670A7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B454D6">
        <w:rPr>
          <w:rFonts w:ascii="Arial" w:hAnsi="Arial" w:cs="Arial"/>
          <w:sz w:val="20"/>
          <w:lang w:val="en-GB"/>
        </w:rPr>
        <w:t>in minutes</w:t>
      </w:r>
      <w:r w:rsidR="007670A7" w:rsidRPr="00067743">
        <w:rPr>
          <w:rFonts w:ascii="Arial" w:hAnsi="Arial" w:cs="Arial"/>
          <w:sz w:val="20"/>
          <w:lang w:val="en-GB"/>
        </w:rPr>
        <w:t xml:space="preserve">? </w:t>
      </w:r>
      <w:r w:rsidR="00DF6FF6">
        <w:rPr>
          <w:rFonts w:ascii="Arial" w:hAnsi="Arial" w:cs="Arial"/>
          <w:sz w:val="20"/>
          <w:lang w:val="en-GB"/>
        </w:rPr>
        <w:t>____________________________________________________</w:t>
      </w:r>
    </w:p>
    <w:p w14:paraId="51ED03F0" w14:textId="7A1817E6" w:rsidR="00DF6FF6" w:rsidRDefault="00DF6FF6" w:rsidP="00DF6FF6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0959CD24" w14:textId="77777777" w:rsidR="00DF6FF6" w:rsidRDefault="00DF6FF6" w:rsidP="00DF6FF6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325E4D74" w14:textId="2D035422" w:rsidR="00EE078D" w:rsidRDefault="00654A32" w:rsidP="00B41D65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7.</w:t>
      </w:r>
      <w:r w:rsidR="00B41D65">
        <w:rPr>
          <w:rFonts w:ascii="Arial" w:hAnsi="Arial" w:cs="Arial"/>
          <w:sz w:val="20"/>
        </w:rPr>
        <w:t xml:space="preserve"> </w:t>
      </w:r>
      <w:r w:rsidR="00B41D65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B454D6">
        <w:rPr>
          <w:rFonts w:ascii="Arial" w:hAnsi="Arial" w:cs="Arial"/>
          <w:sz w:val="20"/>
          <w:lang w:val="en-GB"/>
        </w:rPr>
        <w:t xml:space="preserve">in </w:t>
      </w:r>
      <w:r w:rsidR="00B41D65" w:rsidRPr="00067743">
        <w:rPr>
          <w:rFonts w:ascii="Arial" w:hAnsi="Arial" w:cs="Arial"/>
          <w:sz w:val="20"/>
          <w:lang w:val="en-GB"/>
        </w:rPr>
        <w:t xml:space="preserve">°C? </w:t>
      </w:r>
      <w:r w:rsidR="00DF6FF6"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1A563892" w14:textId="73BF6E52" w:rsidR="00DF6FF6" w:rsidRDefault="00DF6FF6" w:rsidP="00B41D65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11F8350E" w14:textId="77777777" w:rsidR="00DF6FF6" w:rsidRPr="00067743" w:rsidRDefault="00DF6FF6" w:rsidP="00B41D65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66CE2937" w14:textId="77777777" w:rsidR="00B41D65" w:rsidRDefault="004351F5" w:rsidP="00B41D6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8. </w:t>
      </w:r>
      <w:r w:rsidR="00B41D65">
        <w:rPr>
          <w:rFonts w:ascii="Arial" w:hAnsi="Arial" w:cs="Arial"/>
          <w:sz w:val="20"/>
          <w:lang w:val="en-GB"/>
        </w:rPr>
        <w:t xml:space="preserve">Remarks on </w:t>
      </w:r>
      <w:r w:rsidR="00B41D65" w:rsidRPr="00AC43FE">
        <w:rPr>
          <w:rFonts w:ascii="Arial" w:hAnsi="Arial" w:cs="Arial"/>
          <w:sz w:val="20"/>
          <w:lang w:val="en-GB"/>
        </w:rPr>
        <w:t xml:space="preserve">Additional </w:t>
      </w:r>
      <w:r w:rsidR="00B41D65">
        <w:rPr>
          <w:rFonts w:ascii="Arial" w:hAnsi="Arial" w:cs="Arial"/>
          <w:sz w:val="20"/>
          <w:lang w:val="en-GB"/>
        </w:rPr>
        <w:t>Questions</w:t>
      </w:r>
      <w:r w:rsidR="00B41D65" w:rsidRPr="00AC43FE">
        <w:rPr>
          <w:rFonts w:ascii="Arial" w:hAnsi="Arial" w:cs="Arial"/>
          <w:sz w:val="20"/>
          <w:lang w:val="en-GB"/>
        </w:rPr>
        <w:t>?</w:t>
      </w:r>
    </w:p>
    <w:p w14:paraId="17EF841E" w14:textId="77777777" w:rsidR="00B41D65" w:rsidRPr="00067743" w:rsidRDefault="00B41D65" w:rsidP="00B41D6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B41D65" w:rsidRPr="00067743" w:rsidSect="009A0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06" w:right="1017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B0E6" w14:textId="77777777" w:rsidR="00ED021F" w:rsidRDefault="00ED021F">
      <w:r>
        <w:separator/>
      </w:r>
    </w:p>
  </w:endnote>
  <w:endnote w:type="continuationSeparator" w:id="0">
    <w:p w14:paraId="2B7B9361" w14:textId="77777777" w:rsidR="00ED021F" w:rsidRDefault="00ED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0169A" w14:textId="77777777" w:rsidR="008B0622" w:rsidRDefault="008B0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9759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BE49FC">
      <w:rPr>
        <w:rFonts w:ascii="Arial" w:hAnsi="Arial" w:cs="Arial"/>
        <w:spacing w:val="4"/>
        <w:sz w:val="20"/>
      </w:rPr>
      <w:t>Name of laboratory:</w:t>
    </w:r>
    <w:r w:rsidRPr="00BE49FC">
      <w:rPr>
        <w:rFonts w:ascii="Arial" w:hAnsi="Arial" w:cs="Arial"/>
        <w:spacing w:val="4"/>
        <w:sz w:val="20"/>
      </w:rPr>
      <w:tab/>
      <w:t>Date of sample receipt:</w:t>
    </w:r>
  </w:p>
  <w:p w14:paraId="308B26D2" w14:textId="77777777" w:rsidR="00D7547B" w:rsidRPr="00BE49FC" w:rsidRDefault="00D7547B" w:rsidP="00BE49FC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55D18EF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</w:r>
    <w:r w:rsidRPr="00BE49FC">
      <w:rPr>
        <w:rFonts w:ascii="Arial" w:hAnsi="Arial" w:cs="Arial"/>
        <w:spacing w:val="4"/>
        <w:sz w:val="20"/>
      </w:rPr>
      <w:t>City:</w:t>
    </w:r>
  </w:p>
  <w:p w14:paraId="3F927013" w14:textId="77777777" w:rsidR="00D7547B" w:rsidRPr="00BE49FC" w:rsidRDefault="00D7547B" w:rsidP="00BE49FC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FE26E47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-2"/>
        <w:sz w:val="20"/>
        <w:lang w:val="en-GB"/>
      </w:rPr>
    </w:pPr>
    <w:r w:rsidRPr="00BE49FC">
      <w:rPr>
        <w:rFonts w:ascii="Arial" w:hAnsi="Arial" w:cs="Arial"/>
        <w:spacing w:val="4"/>
        <w:sz w:val="20"/>
      </w:rPr>
      <w:t>Name of contact person:</w:t>
    </w:r>
    <w:r>
      <w:rPr>
        <w:rFonts w:ascii="Arial" w:hAnsi="Arial" w:cs="Arial"/>
        <w:spacing w:val="4"/>
        <w:sz w:val="20"/>
      </w:rPr>
      <w:tab/>
    </w:r>
    <w:r w:rsidRPr="00BE49FC">
      <w:rPr>
        <w:rFonts w:ascii="Arial" w:hAnsi="Arial" w:cs="Arial"/>
        <w:spacing w:val="4"/>
        <w:sz w:val="20"/>
      </w:rPr>
      <w:t>Date of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1A800" w14:textId="77777777" w:rsidR="008B0622" w:rsidRDefault="008B0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4C82" w14:textId="77777777" w:rsidR="00ED021F" w:rsidRDefault="00ED021F">
      <w:r>
        <w:separator/>
      </w:r>
    </w:p>
  </w:footnote>
  <w:footnote w:type="continuationSeparator" w:id="0">
    <w:p w14:paraId="71B7F005" w14:textId="77777777" w:rsidR="00ED021F" w:rsidRDefault="00ED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BDAD" w14:textId="77777777" w:rsidR="008B0622" w:rsidRDefault="008B0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D7547B" w14:paraId="1E315DF9" w14:textId="77777777" w:rsidTr="00A957C8">
      <w:trPr>
        <w:trHeight w:val="933"/>
      </w:trPr>
      <w:tc>
        <w:tcPr>
          <w:tcW w:w="2628" w:type="dxa"/>
        </w:tcPr>
        <w:p w14:paraId="0CE40540" w14:textId="77777777" w:rsidR="00D7547B" w:rsidRDefault="00DF6FF6" w:rsidP="00F51059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3FD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22AA131C" w14:textId="77777777" w:rsidR="00D7547B" w:rsidRDefault="00D7547B" w:rsidP="00F51059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71ABEF1D" w14:textId="77777777" w:rsidR="00D7547B" w:rsidRPr="00851736" w:rsidRDefault="00D7547B" w:rsidP="00F51059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C01127C" w14:textId="77777777" w:rsidR="00D7547B" w:rsidRDefault="00D7547B" w:rsidP="00F51059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02F0F12" w14:textId="77777777" w:rsidR="00D7547B" w:rsidRDefault="004C5298" w:rsidP="00BE49FC">
          <w:pPr>
            <w:tabs>
              <w:tab w:val="left" w:pos="3861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</w:t>
          </w:r>
          <w:r w:rsidR="00D7547B">
            <w:rPr>
              <w:rFonts w:ascii="Arial" w:hAnsi="Arial" w:cs="Arial"/>
              <w:sz w:val="20"/>
            </w:rPr>
            <w:t xml:space="preserve">Spijkenisse                                 </w:t>
          </w:r>
          <w:r w:rsidR="00D7547B"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 w:rsidR="00D7547B"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2861C7EF" w14:textId="77777777" w:rsidR="00D7547B" w:rsidRDefault="00DF6FF6" w:rsidP="00F5105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1162ECA5">
              <v:rect id="_x0000_s2056" style="position:absolute;margin-left:173.45pt;margin-top:.15pt;width:84pt;height:35.85pt;z-index:251658240">
                <v:textbox style="mso-next-textbox:#_x0000_s2056">
                  <w:txbxContent>
                    <w:p w14:paraId="1B1D267F" w14:textId="77777777" w:rsidR="00D7547B" w:rsidRPr="00E44FD3" w:rsidRDefault="00D7547B" w:rsidP="00BE49FC"/>
                  </w:txbxContent>
                </v:textbox>
              </v:rect>
            </w:pict>
          </w:r>
          <w:r w:rsidR="00A957C8">
            <w:rPr>
              <w:rFonts w:ascii="Arial" w:hAnsi="Arial" w:cs="Arial"/>
              <w:sz w:val="20"/>
            </w:rPr>
            <w:t>t</w:t>
          </w:r>
          <w:r w:rsidR="00D7547B" w:rsidRPr="00851736">
            <w:rPr>
              <w:rFonts w:ascii="Arial" w:hAnsi="Arial" w:cs="Arial"/>
              <w:sz w:val="20"/>
            </w:rPr>
            <w:t>he Netherlands</w:t>
          </w:r>
        </w:p>
        <w:p w14:paraId="4A3FDD9D" w14:textId="77777777" w:rsidR="00D7547B" w:rsidRPr="00851736" w:rsidRDefault="00D7547B" w:rsidP="00F5105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 R.J.Starink</w:t>
          </w:r>
        </w:p>
        <w:p w14:paraId="0F25A455" w14:textId="77777777" w:rsidR="00D7547B" w:rsidRPr="00851736" w:rsidRDefault="00D7547B" w:rsidP="00F51059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21E119E" w14:textId="77777777" w:rsidR="00D7547B" w:rsidRPr="00851736" w:rsidRDefault="00D7547B" w:rsidP="00F51059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4696B1D7" w14:textId="77777777" w:rsidR="00D7547B" w:rsidRPr="00851736" w:rsidRDefault="00D7547B" w:rsidP="00F51059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4C5298">
              <w:rPr>
                <w:rStyle w:val="Hyperlink"/>
                <w:rFonts w:ascii="Arial" w:hAnsi="Arial" w:cs="Arial"/>
                <w:sz w:val="20"/>
                <w:u w:val="none"/>
              </w:rPr>
              <w:t>iisnl@sgs.com</w:t>
            </w:r>
          </w:hyperlink>
        </w:p>
      </w:tc>
    </w:tr>
  </w:tbl>
  <w:p w14:paraId="66EEDD44" w14:textId="77777777" w:rsidR="00D7547B" w:rsidRDefault="00D7547B" w:rsidP="00BE49FC">
    <w:pPr>
      <w:pStyle w:val="Caption"/>
    </w:pPr>
    <w:r>
      <w:tab/>
    </w:r>
  </w:p>
  <w:p w14:paraId="74AB624D" w14:textId="77777777" w:rsidR="00D7547B" w:rsidRDefault="00A5600E" w:rsidP="00CF66D2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102954">
      <w:rPr>
        <w:sz w:val="24"/>
      </w:rPr>
      <w:t>INTERLABORATORY STUDY iis</w:t>
    </w:r>
    <w:r w:rsidR="00722599">
      <w:rPr>
        <w:sz w:val="24"/>
      </w:rPr>
      <w:t>20</w:t>
    </w:r>
    <w:r w:rsidR="00D7547B">
      <w:rPr>
        <w:sz w:val="24"/>
      </w:rPr>
      <w:t>P07</w:t>
    </w:r>
  </w:p>
  <w:p w14:paraId="6DE713B0" w14:textId="5FC71506" w:rsidR="00D7547B" w:rsidRDefault="00504321" w:rsidP="00BE49FC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>Brominated Flame R</w:t>
    </w:r>
    <w:r w:rsidR="00D7547B">
      <w:rPr>
        <w:sz w:val="24"/>
      </w:rPr>
      <w:t>e</w:t>
    </w:r>
    <w:r w:rsidR="00102954">
      <w:rPr>
        <w:sz w:val="24"/>
      </w:rPr>
      <w:t xml:space="preserve">tardants in Polymers, total </w:t>
    </w:r>
  </w:p>
  <w:p w14:paraId="54EB408C" w14:textId="77777777" w:rsidR="00D7547B" w:rsidRDefault="00D7547B" w:rsidP="00BE49FC">
    <w:pPr>
      <w:pStyle w:val="Header"/>
      <w:rPr>
        <w:rFonts w:ascii="Arial" w:hAnsi="Arial" w:cs="Arial"/>
        <w:b/>
      </w:rPr>
    </w:pPr>
  </w:p>
  <w:p w14:paraId="60180D34" w14:textId="77777777" w:rsidR="00D7547B" w:rsidRPr="005D3E95" w:rsidRDefault="00D7547B" w:rsidP="00BE49FC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02954">
      <w:rPr>
        <w:rFonts w:ascii="Arial" w:hAnsi="Arial" w:cs="Arial"/>
        <w:b/>
      </w:rPr>
      <w:t xml:space="preserve">August </w:t>
    </w:r>
    <w:r w:rsidR="00722599">
      <w:rPr>
        <w:rFonts w:ascii="Arial" w:hAnsi="Arial" w:cs="Arial"/>
        <w:b/>
      </w:rPr>
      <w:t>12</w:t>
    </w:r>
    <w:r w:rsidRPr="005D3E95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September</w:t>
    </w:r>
    <w:r w:rsidRPr="005D3E95">
      <w:rPr>
        <w:rFonts w:ascii="Arial" w:hAnsi="Arial" w:cs="Arial"/>
        <w:b/>
      </w:rPr>
      <w:t xml:space="preserve"> </w:t>
    </w:r>
    <w:r w:rsidR="00722599">
      <w:rPr>
        <w:rFonts w:ascii="Arial" w:hAnsi="Arial" w:cs="Arial"/>
        <w:b/>
      </w:rPr>
      <w:t>18</w:t>
    </w:r>
    <w:r w:rsidRPr="005D3E95">
      <w:rPr>
        <w:rFonts w:ascii="Arial" w:hAnsi="Arial" w:cs="Arial"/>
        <w:b/>
      </w:rPr>
      <w:t>, 20</w:t>
    </w:r>
    <w:r w:rsidR="00722599">
      <w:rPr>
        <w:rFonts w:ascii="Arial" w:hAnsi="Arial" w:cs="Arial"/>
        <w:b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497C" w14:textId="77777777" w:rsidR="008B0622" w:rsidRDefault="008B0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1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69E7AF9"/>
    <w:multiLevelType w:val="hybridMultilevel"/>
    <w:tmpl w:val="3F342D3E"/>
    <w:lvl w:ilvl="0" w:tplc="D87EFEC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48DA12CD"/>
    <w:multiLevelType w:val="hybridMultilevel"/>
    <w:tmpl w:val="9528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B51387"/>
    <w:multiLevelType w:val="hybridMultilevel"/>
    <w:tmpl w:val="6B865C72"/>
    <w:lvl w:ilvl="0" w:tplc="9118E6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63086D5E"/>
    <w:multiLevelType w:val="hybridMultilevel"/>
    <w:tmpl w:val="A29CA60E"/>
    <w:lvl w:ilvl="0" w:tplc="40C8A4CC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73D051B4"/>
    <w:multiLevelType w:val="hybridMultilevel"/>
    <w:tmpl w:val="9202FD92"/>
    <w:lvl w:ilvl="0" w:tplc="B3AA0380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FD50E1"/>
    <w:multiLevelType w:val="hybridMultilevel"/>
    <w:tmpl w:val="3DC8A3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65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76591293"/>
    <w:multiLevelType w:val="hybridMultilevel"/>
    <w:tmpl w:val="025E3FEE"/>
    <w:lvl w:ilvl="0" w:tplc="1E867BB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8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15"/>
  </w:num>
  <w:num w:numId="11">
    <w:abstractNumId w:val="6"/>
  </w:num>
  <w:num w:numId="12">
    <w:abstractNumId w:val="0"/>
  </w:num>
  <w:num w:numId="13">
    <w:abstractNumId w:val="17"/>
  </w:num>
  <w:num w:numId="14">
    <w:abstractNumId w:val="9"/>
  </w:num>
  <w:num w:numId="15">
    <w:abstractNumId w:val="1"/>
  </w:num>
  <w:num w:numId="16">
    <w:abstractNumId w:val="13"/>
  </w:num>
  <w:num w:numId="17">
    <w:abstractNumId w:val="16"/>
  </w:num>
  <w:num w:numId="18">
    <w:abstractNumId w:val="2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34795"/>
    <w:rsid w:val="00051205"/>
    <w:rsid w:val="000830FA"/>
    <w:rsid w:val="000A1730"/>
    <w:rsid w:val="000B2ECD"/>
    <w:rsid w:val="000B462A"/>
    <w:rsid w:val="000F06FF"/>
    <w:rsid w:val="000F1E8D"/>
    <w:rsid w:val="00102954"/>
    <w:rsid w:val="00105EC8"/>
    <w:rsid w:val="00111C6F"/>
    <w:rsid w:val="0011201F"/>
    <w:rsid w:val="00124F88"/>
    <w:rsid w:val="00127B20"/>
    <w:rsid w:val="00140443"/>
    <w:rsid w:val="0015287A"/>
    <w:rsid w:val="0016224E"/>
    <w:rsid w:val="00176052"/>
    <w:rsid w:val="00180BAC"/>
    <w:rsid w:val="00180BDC"/>
    <w:rsid w:val="001822B1"/>
    <w:rsid w:val="001829D5"/>
    <w:rsid w:val="001902BC"/>
    <w:rsid w:val="0019640C"/>
    <w:rsid w:val="001B0D1A"/>
    <w:rsid w:val="001C1A99"/>
    <w:rsid w:val="001C7707"/>
    <w:rsid w:val="001D1E21"/>
    <w:rsid w:val="001E3C2B"/>
    <w:rsid w:val="001E7A22"/>
    <w:rsid w:val="001F1ACB"/>
    <w:rsid w:val="001F2370"/>
    <w:rsid w:val="002048F1"/>
    <w:rsid w:val="00237BC9"/>
    <w:rsid w:val="00245682"/>
    <w:rsid w:val="00291D93"/>
    <w:rsid w:val="002920EF"/>
    <w:rsid w:val="002A655C"/>
    <w:rsid w:val="002B7AA8"/>
    <w:rsid w:val="002B7EFA"/>
    <w:rsid w:val="002C3F07"/>
    <w:rsid w:val="002E0B79"/>
    <w:rsid w:val="002E464D"/>
    <w:rsid w:val="00306531"/>
    <w:rsid w:val="003106AE"/>
    <w:rsid w:val="0034097F"/>
    <w:rsid w:val="00355E20"/>
    <w:rsid w:val="003858B4"/>
    <w:rsid w:val="003A2376"/>
    <w:rsid w:val="003A5C4B"/>
    <w:rsid w:val="003A5D38"/>
    <w:rsid w:val="003C1B7E"/>
    <w:rsid w:val="003C7D98"/>
    <w:rsid w:val="003D7330"/>
    <w:rsid w:val="003E6D29"/>
    <w:rsid w:val="003F3ABB"/>
    <w:rsid w:val="004004B3"/>
    <w:rsid w:val="004139DF"/>
    <w:rsid w:val="004351F5"/>
    <w:rsid w:val="00464453"/>
    <w:rsid w:val="004726E0"/>
    <w:rsid w:val="004831EE"/>
    <w:rsid w:val="00487527"/>
    <w:rsid w:val="004A6E95"/>
    <w:rsid w:val="004B6C07"/>
    <w:rsid w:val="004C0864"/>
    <w:rsid w:val="004C28A7"/>
    <w:rsid w:val="004C5298"/>
    <w:rsid w:val="004C66FF"/>
    <w:rsid w:val="004C6AC1"/>
    <w:rsid w:val="004D75DD"/>
    <w:rsid w:val="004E3D2E"/>
    <w:rsid w:val="004F5B36"/>
    <w:rsid w:val="00504321"/>
    <w:rsid w:val="00515C5E"/>
    <w:rsid w:val="005208F7"/>
    <w:rsid w:val="005225E7"/>
    <w:rsid w:val="00525B2D"/>
    <w:rsid w:val="005344F5"/>
    <w:rsid w:val="005517E1"/>
    <w:rsid w:val="00560D92"/>
    <w:rsid w:val="005877AC"/>
    <w:rsid w:val="005C698E"/>
    <w:rsid w:val="005D0CFF"/>
    <w:rsid w:val="005D2855"/>
    <w:rsid w:val="00610B9F"/>
    <w:rsid w:val="006138EA"/>
    <w:rsid w:val="00613AEE"/>
    <w:rsid w:val="006305B8"/>
    <w:rsid w:val="00643A43"/>
    <w:rsid w:val="00653D69"/>
    <w:rsid w:val="00654A32"/>
    <w:rsid w:val="00667AB1"/>
    <w:rsid w:val="00674035"/>
    <w:rsid w:val="006971E0"/>
    <w:rsid w:val="006A421D"/>
    <w:rsid w:val="006A73A2"/>
    <w:rsid w:val="006C26E2"/>
    <w:rsid w:val="00701238"/>
    <w:rsid w:val="00720B93"/>
    <w:rsid w:val="00722599"/>
    <w:rsid w:val="00722DBF"/>
    <w:rsid w:val="007461E1"/>
    <w:rsid w:val="007570BB"/>
    <w:rsid w:val="00760EC4"/>
    <w:rsid w:val="007670A7"/>
    <w:rsid w:val="00774D15"/>
    <w:rsid w:val="007830B7"/>
    <w:rsid w:val="00784FE7"/>
    <w:rsid w:val="007C63F3"/>
    <w:rsid w:val="007D2912"/>
    <w:rsid w:val="007D5B75"/>
    <w:rsid w:val="0080360E"/>
    <w:rsid w:val="008509C9"/>
    <w:rsid w:val="00851736"/>
    <w:rsid w:val="00851C9E"/>
    <w:rsid w:val="00852A4E"/>
    <w:rsid w:val="008818F3"/>
    <w:rsid w:val="0089526B"/>
    <w:rsid w:val="008957F8"/>
    <w:rsid w:val="008B0622"/>
    <w:rsid w:val="008C4594"/>
    <w:rsid w:val="008F2111"/>
    <w:rsid w:val="00906739"/>
    <w:rsid w:val="00917372"/>
    <w:rsid w:val="00925450"/>
    <w:rsid w:val="00933C53"/>
    <w:rsid w:val="00933E2C"/>
    <w:rsid w:val="00936140"/>
    <w:rsid w:val="00957320"/>
    <w:rsid w:val="00957E5C"/>
    <w:rsid w:val="00962AA9"/>
    <w:rsid w:val="00964A00"/>
    <w:rsid w:val="00964D47"/>
    <w:rsid w:val="0098769D"/>
    <w:rsid w:val="00987AA9"/>
    <w:rsid w:val="00991B5E"/>
    <w:rsid w:val="00991C85"/>
    <w:rsid w:val="00996FA6"/>
    <w:rsid w:val="009A0855"/>
    <w:rsid w:val="009A15A5"/>
    <w:rsid w:val="009D676E"/>
    <w:rsid w:val="009F0B9C"/>
    <w:rsid w:val="009F0C65"/>
    <w:rsid w:val="009F5B16"/>
    <w:rsid w:val="00A049BE"/>
    <w:rsid w:val="00A11131"/>
    <w:rsid w:val="00A205DA"/>
    <w:rsid w:val="00A32D1D"/>
    <w:rsid w:val="00A46463"/>
    <w:rsid w:val="00A521B2"/>
    <w:rsid w:val="00A53A8C"/>
    <w:rsid w:val="00A54914"/>
    <w:rsid w:val="00A5600E"/>
    <w:rsid w:val="00A70648"/>
    <w:rsid w:val="00A750B7"/>
    <w:rsid w:val="00A82122"/>
    <w:rsid w:val="00A94483"/>
    <w:rsid w:val="00A957C8"/>
    <w:rsid w:val="00A9760B"/>
    <w:rsid w:val="00AA4124"/>
    <w:rsid w:val="00AB44BC"/>
    <w:rsid w:val="00AC4205"/>
    <w:rsid w:val="00AC7892"/>
    <w:rsid w:val="00AE7132"/>
    <w:rsid w:val="00AF394C"/>
    <w:rsid w:val="00B115CB"/>
    <w:rsid w:val="00B13FB0"/>
    <w:rsid w:val="00B161A7"/>
    <w:rsid w:val="00B22A3D"/>
    <w:rsid w:val="00B238DC"/>
    <w:rsid w:val="00B32073"/>
    <w:rsid w:val="00B3629D"/>
    <w:rsid w:val="00B41D65"/>
    <w:rsid w:val="00B454D6"/>
    <w:rsid w:val="00B46D4D"/>
    <w:rsid w:val="00B56396"/>
    <w:rsid w:val="00B6415E"/>
    <w:rsid w:val="00B7551B"/>
    <w:rsid w:val="00B75F2F"/>
    <w:rsid w:val="00B94D2F"/>
    <w:rsid w:val="00BB2EB4"/>
    <w:rsid w:val="00BB3E0B"/>
    <w:rsid w:val="00BC2020"/>
    <w:rsid w:val="00BC27B3"/>
    <w:rsid w:val="00BD6E79"/>
    <w:rsid w:val="00BE49FC"/>
    <w:rsid w:val="00BE736D"/>
    <w:rsid w:val="00C276B3"/>
    <w:rsid w:val="00C304EA"/>
    <w:rsid w:val="00C40284"/>
    <w:rsid w:val="00C45AFA"/>
    <w:rsid w:val="00C47E14"/>
    <w:rsid w:val="00C50374"/>
    <w:rsid w:val="00C51FE7"/>
    <w:rsid w:val="00C61748"/>
    <w:rsid w:val="00C62F46"/>
    <w:rsid w:val="00C64566"/>
    <w:rsid w:val="00C8609A"/>
    <w:rsid w:val="00CA6AEB"/>
    <w:rsid w:val="00CB7506"/>
    <w:rsid w:val="00CC01AF"/>
    <w:rsid w:val="00CC01F9"/>
    <w:rsid w:val="00CE59E0"/>
    <w:rsid w:val="00CF66D2"/>
    <w:rsid w:val="00CF768D"/>
    <w:rsid w:val="00D11109"/>
    <w:rsid w:val="00D208D4"/>
    <w:rsid w:val="00D22EB6"/>
    <w:rsid w:val="00D320A0"/>
    <w:rsid w:val="00D3340F"/>
    <w:rsid w:val="00D46AB2"/>
    <w:rsid w:val="00D52550"/>
    <w:rsid w:val="00D720E8"/>
    <w:rsid w:val="00D7547B"/>
    <w:rsid w:val="00D77D5F"/>
    <w:rsid w:val="00D948F1"/>
    <w:rsid w:val="00DA15A5"/>
    <w:rsid w:val="00DB323D"/>
    <w:rsid w:val="00DB6E6C"/>
    <w:rsid w:val="00DE56D9"/>
    <w:rsid w:val="00DE76CE"/>
    <w:rsid w:val="00DE7EAA"/>
    <w:rsid w:val="00DF5D5B"/>
    <w:rsid w:val="00DF6FF6"/>
    <w:rsid w:val="00E148D3"/>
    <w:rsid w:val="00E41A49"/>
    <w:rsid w:val="00E50BF4"/>
    <w:rsid w:val="00E51002"/>
    <w:rsid w:val="00E54E68"/>
    <w:rsid w:val="00E66BB2"/>
    <w:rsid w:val="00EA0068"/>
    <w:rsid w:val="00EB4D5B"/>
    <w:rsid w:val="00EB4F3E"/>
    <w:rsid w:val="00ED021F"/>
    <w:rsid w:val="00ED2685"/>
    <w:rsid w:val="00ED7127"/>
    <w:rsid w:val="00EE078D"/>
    <w:rsid w:val="00EE3271"/>
    <w:rsid w:val="00EF0038"/>
    <w:rsid w:val="00EF7582"/>
    <w:rsid w:val="00F118D1"/>
    <w:rsid w:val="00F322F7"/>
    <w:rsid w:val="00F51059"/>
    <w:rsid w:val="00F60C0C"/>
    <w:rsid w:val="00FA1ABA"/>
    <w:rsid w:val="00FA4076"/>
    <w:rsid w:val="00FA6E69"/>
    <w:rsid w:val="00FB02C8"/>
    <w:rsid w:val="00FB221F"/>
    <w:rsid w:val="00FB2D94"/>
    <w:rsid w:val="00FB316C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,"/>
  <w14:docId w14:val="672C5CA9"/>
  <w15:chartTrackingRefBased/>
  <w15:docId w15:val="{3B52A726-91A5-4081-881C-E988A507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AFC7-EAC1-4B69-857B-07220189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2375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Noordman, Anja (Spijkenisse)</cp:lastModifiedBy>
  <cp:revision>4</cp:revision>
  <cp:lastPrinted>2019-05-16T11:12:00Z</cp:lastPrinted>
  <dcterms:created xsi:type="dcterms:W3CDTF">2020-08-18T09:35:00Z</dcterms:created>
  <dcterms:modified xsi:type="dcterms:W3CDTF">2020-09-23T11:16:00Z</dcterms:modified>
</cp:coreProperties>
</file>