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3FD84AAF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886AA8">
        <w:rPr>
          <w:rFonts w:ascii="Arial" w:hAnsi="Arial" w:cs="Arial"/>
          <w:b/>
          <w:sz w:val="22"/>
          <w:szCs w:val="22"/>
        </w:rPr>
        <w:t>240</w:t>
      </w:r>
    </w:p>
    <w:p w14:paraId="67B5EEF8" w14:textId="499D804D" w:rsidR="00886AA8" w:rsidRDefault="00886AA8" w:rsidP="00834DE6">
      <w:pPr>
        <w:rPr>
          <w:rFonts w:ascii="Arial" w:hAnsi="Arial" w:cs="Arial"/>
          <w:b/>
          <w:sz w:val="22"/>
          <w:szCs w:val="22"/>
        </w:rPr>
      </w:pPr>
    </w:p>
    <w:p w14:paraId="3A4FEC81" w14:textId="721E926A" w:rsidR="00886AA8" w:rsidRDefault="00886AA8" w:rsidP="00834DE6">
      <w:pPr>
        <w:rPr>
          <w:rFonts w:ascii="Arial" w:hAnsi="Arial" w:cs="Arial"/>
          <w:bCs/>
          <w:sz w:val="22"/>
          <w:szCs w:val="18"/>
        </w:rPr>
      </w:pPr>
      <w:r w:rsidRPr="00886AA8">
        <w:rPr>
          <w:rFonts w:ascii="Arial" w:hAnsi="Arial" w:cs="Arial"/>
          <w:bCs/>
          <w:sz w:val="22"/>
          <w:szCs w:val="18"/>
        </w:rPr>
        <w:t xml:space="preserve">Please note that this sample is a </w:t>
      </w:r>
      <w:r>
        <w:rPr>
          <w:rFonts w:ascii="Arial" w:hAnsi="Arial" w:cs="Arial"/>
          <w:bCs/>
          <w:sz w:val="22"/>
          <w:szCs w:val="18"/>
        </w:rPr>
        <w:t>35/50</w:t>
      </w:r>
      <w:r w:rsidRPr="00886AA8">
        <w:rPr>
          <w:rFonts w:ascii="Arial" w:hAnsi="Arial" w:cs="Arial"/>
          <w:bCs/>
          <w:sz w:val="22"/>
          <w:szCs w:val="18"/>
        </w:rPr>
        <w:t xml:space="preserve"> grade Bitumen</w:t>
      </w:r>
    </w:p>
    <w:tbl>
      <w:tblPr>
        <w:tblW w:w="9927" w:type="dxa"/>
        <w:tblInd w:w="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0"/>
        <w:gridCol w:w="996"/>
        <w:gridCol w:w="1418"/>
        <w:gridCol w:w="1136"/>
        <w:gridCol w:w="1417"/>
        <w:gridCol w:w="1280"/>
      </w:tblGrid>
      <w:tr w:rsidR="00886AA8" w:rsidRPr="00852388" w14:paraId="6DF1C13C" w14:textId="77777777" w:rsidTr="00091B9D">
        <w:tc>
          <w:tcPr>
            <w:tcW w:w="3680" w:type="dxa"/>
          </w:tcPr>
          <w:p w14:paraId="25F78188" w14:textId="1FAC7A29" w:rsidR="00886AA8" w:rsidRPr="00852388" w:rsidRDefault="00886AA8" w:rsidP="00886AA8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6" w:type="dxa"/>
          </w:tcPr>
          <w:p w14:paraId="23310DFB" w14:textId="774D9282" w:rsidR="00886AA8" w:rsidRPr="00852388" w:rsidRDefault="00886AA8" w:rsidP="00886AA8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18" w:type="dxa"/>
          </w:tcPr>
          <w:p w14:paraId="04996E52" w14:textId="266AA3E2" w:rsidR="00886AA8" w:rsidRPr="00852388" w:rsidRDefault="00886AA8" w:rsidP="00886AA8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6" w:type="dxa"/>
          </w:tcPr>
          <w:p w14:paraId="0D2A010E" w14:textId="68568866" w:rsidR="00886AA8" w:rsidRPr="00852388" w:rsidRDefault="00886AA8" w:rsidP="00886AA8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417" w:type="dxa"/>
          </w:tcPr>
          <w:p w14:paraId="68FCF727" w14:textId="77777777" w:rsidR="00886AA8" w:rsidRPr="00A13168" w:rsidRDefault="00886AA8" w:rsidP="00886AA8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F773195" w14:textId="4BA28416" w:rsidR="00886AA8" w:rsidRPr="00852388" w:rsidRDefault="00886AA8" w:rsidP="00886AA8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80" w:type="dxa"/>
          </w:tcPr>
          <w:p w14:paraId="2E0C03C5" w14:textId="77777777" w:rsidR="00886AA8" w:rsidRPr="00A13168" w:rsidRDefault="00886AA8" w:rsidP="00886AA8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DF96B18" w14:textId="77777777" w:rsidR="00886AA8" w:rsidRPr="00A13168" w:rsidRDefault="00886AA8" w:rsidP="00886AA8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AB5DD26" w14:textId="048E38FC" w:rsidR="00886AA8" w:rsidRPr="00852388" w:rsidRDefault="00886AA8" w:rsidP="00886AA8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86AA8" w:rsidRPr="000B3A20" w14:paraId="3C4A9F49" w14:textId="77777777" w:rsidTr="00091B9D">
        <w:trPr>
          <w:trHeight w:hRule="exact" w:val="340"/>
        </w:trPr>
        <w:tc>
          <w:tcPr>
            <w:tcW w:w="3680" w:type="dxa"/>
            <w:tcBorders>
              <w:bottom w:val="single" w:sz="6" w:space="0" w:color="auto"/>
            </w:tcBorders>
            <w:vAlign w:val="center"/>
          </w:tcPr>
          <w:p w14:paraId="6E8F111B" w14:textId="77777777" w:rsidR="00886AA8" w:rsidRPr="005F7D75" w:rsidRDefault="00886AA8" w:rsidP="0056518C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Density at 25°C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vAlign w:val="center"/>
          </w:tcPr>
          <w:p w14:paraId="019031D2" w14:textId="77777777" w:rsidR="00886AA8" w:rsidRPr="005F7D75" w:rsidRDefault="00886AA8" w:rsidP="0056518C">
            <w:pPr>
              <w:ind w:left="29"/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kg/m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3D40641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EN15326</w:t>
            </w:r>
          </w:p>
        </w:tc>
        <w:tc>
          <w:tcPr>
            <w:tcW w:w="1136" w:type="dxa"/>
            <w:tcBorders>
              <w:bottom w:val="single" w:sz="6" w:space="0" w:color="auto"/>
            </w:tcBorders>
            <w:vAlign w:val="center"/>
          </w:tcPr>
          <w:p w14:paraId="4800B199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DAA1295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097D81C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86AA8" w:rsidRPr="000B3A20" w14:paraId="0193CEAA" w14:textId="77777777" w:rsidTr="00091B9D">
        <w:trPr>
          <w:trHeight w:hRule="exact" w:val="340"/>
        </w:trPr>
        <w:tc>
          <w:tcPr>
            <w:tcW w:w="3680" w:type="dxa"/>
            <w:tcBorders>
              <w:bottom w:val="single" w:sz="6" w:space="0" w:color="auto"/>
            </w:tcBorders>
            <w:vAlign w:val="center"/>
          </w:tcPr>
          <w:p w14:paraId="15CD89B1" w14:textId="77777777" w:rsidR="00886AA8" w:rsidRPr="005F7D75" w:rsidRDefault="00886AA8" w:rsidP="0056518C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Dynamic Viscosity at </w:t>
            </w:r>
            <w:r w:rsidRPr="005F7D75">
              <w:rPr>
                <w:rFonts w:ascii="Arial" w:hAnsi="Arial" w:cs="Arial"/>
                <w:spacing w:val="4"/>
                <w:sz w:val="20"/>
              </w:rPr>
              <w:t>60°C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vAlign w:val="center"/>
          </w:tcPr>
          <w:p w14:paraId="0927FA6F" w14:textId="77777777" w:rsidR="00886AA8" w:rsidRPr="005F7D75" w:rsidRDefault="00886AA8" w:rsidP="0056518C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Pa.s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5DBF3177" w14:textId="77777777" w:rsidR="00886AA8" w:rsidRPr="005F7D75" w:rsidRDefault="00886AA8" w:rsidP="0056518C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EN12596</w:t>
            </w:r>
          </w:p>
        </w:tc>
        <w:tc>
          <w:tcPr>
            <w:tcW w:w="1136" w:type="dxa"/>
            <w:tcBorders>
              <w:bottom w:val="single" w:sz="6" w:space="0" w:color="auto"/>
            </w:tcBorders>
            <w:vAlign w:val="center"/>
          </w:tcPr>
          <w:p w14:paraId="0AD98477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55BB81BA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6" w:space="0" w:color="auto"/>
            </w:tcBorders>
            <w:vAlign w:val="center"/>
          </w:tcPr>
          <w:p w14:paraId="156C94C4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86AA8" w:rsidRPr="005F7D75" w14:paraId="164CE2CF" w14:textId="77777777" w:rsidTr="00091B9D">
        <w:trPr>
          <w:trHeight w:hRule="exact" w:val="340"/>
        </w:trPr>
        <w:tc>
          <w:tcPr>
            <w:tcW w:w="3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6C10B9" w14:textId="77777777" w:rsidR="00886AA8" w:rsidRPr="00886AA8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886AA8">
              <w:rPr>
                <w:rFonts w:ascii="Arial" w:hAnsi="Arial" w:cs="Arial"/>
                <w:spacing w:val="4"/>
                <w:sz w:val="20"/>
              </w:rPr>
              <w:t>Flash Point C.O.C.</w:t>
            </w:r>
          </w:p>
        </w:tc>
        <w:tc>
          <w:tcPr>
            <w:tcW w:w="624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2CA4F31" w14:textId="77777777" w:rsidR="00886AA8" w:rsidRPr="005F7D75" w:rsidRDefault="00886AA8" w:rsidP="0056518C">
            <w:pPr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 xml:space="preserve">Procedure:  MANUAL / AUTOMATED 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**</w:t>
            </w:r>
            <w:r w:rsidRPr="005F7D75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</w:tr>
      <w:tr w:rsidR="00886AA8" w:rsidRPr="000B3A20" w14:paraId="4E275624" w14:textId="77777777" w:rsidTr="0056518C">
        <w:trPr>
          <w:trHeight w:hRule="exact" w:val="340"/>
        </w:trPr>
        <w:tc>
          <w:tcPr>
            <w:tcW w:w="3680" w:type="dxa"/>
            <w:tcBorders>
              <w:top w:val="single" w:sz="6" w:space="0" w:color="auto"/>
            </w:tcBorders>
            <w:vAlign w:val="center"/>
          </w:tcPr>
          <w:p w14:paraId="1EA5CC6C" w14:textId="77777777" w:rsidR="00886AA8" w:rsidRPr="00886AA8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886AA8">
              <w:rPr>
                <w:rFonts w:ascii="Arial" w:hAnsi="Arial" w:cs="Arial"/>
                <w:spacing w:val="4"/>
                <w:sz w:val="20"/>
              </w:rPr>
              <w:t>Flash Point C.O.C.</w:t>
            </w:r>
          </w:p>
        </w:tc>
        <w:tc>
          <w:tcPr>
            <w:tcW w:w="996" w:type="dxa"/>
            <w:tcBorders>
              <w:top w:val="single" w:sz="6" w:space="0" w:color="auto"/>
            </w:tcBorders>
            <w:vAlign w:val="center"/>
          </w:tcPr>
          <w:p w14:paraId="59A00351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6AAC25D5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ISO2592</w:t>
            </w:r>
          </w:p>
        </w:tc>
        <w:tc>
          <w:tcPr>
            <w:tcW w:w="1136" w:type="dxa"/>
            <w:tcBorders>
              <w:top w:val="single" w:sz="6" w:space="0" w:color="auto"/>
            </w:tcBorders>
            <w:vAlign w:val="center"/>
          </w:tcPr>
          <w:p w14:paraId="69345802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82139B1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14:paraId="4DAF0388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86AA8" w:rsidRPr="005F7D75" w14:paraId="7EA0595F" w14:textId="77777777" w:rsidTr="00091B9D">
        <w:trPr>
          <w:trHeight w:hRule="exact" w:val="340"/>
        </w:trPr>
        <w:tc>
          <w:tcPr>
            <w:tcW w:w="368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62085D5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Fraass Breaking Point</w:t>
            </w:r>
          </w:p>
        </w:tc>
        <w:tc>
          <w:tcPr>
            <w:tcW w:w="624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BB25A7" w14:textId="77777777" w:rsidR="00886AA8" w:rsidRPr="005F7D75" w:rsidRDefault="00886AA8" w:rsidP="0056518C">
            <w:pPr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 xml:space="preserve">Procedure:  MANUAL / AUTOMATED 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**</w:t>
            </w:r>
            <w:r w:rsidRPr="005F7D75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</w:tr>
      <w:tr w:rsidR="00886AA8" w:rsidRPr="000B3A20" w14:paraId="5B122AFA" w14:textId="77777777" w:rsidTr="00091B9D">
        <w:trPr>
          <w:trHeight w:hRule="exact" w:val="340"/>
        </w:trPr>
        <w:tc>
          <w:tcPr>
            <w:tcW w:w="3680" w:type="dxa"/>
            <w:vAlign w:val="center"/>
          </w:tcPr>
          <w:p w14:paraId="68918C51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Fraass Breaking Point</w:t>
            </w:r>
          </w:p>
        </w:tc>
        <w:tc>
          <w:tcPr>
            <w:tcW w:w="996" w:type="dxa"/>
            <w:vAlign w:val="center"/>
          </w:tcPr>
          <w:p w14:paraId="32C0F48A" w14:textId="77777777" w:rsidR="00886AA8" w:rsidRPr="005F7D75" w:rsidRDefault="00886AA8" w:rsidP="005651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2F72284D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EN12593</w:t>
            </w:r>
          </w:p>
        </w:tc>
        <w:tc>
          <w:tcPr>
            <w:tcW w:w="1136" w:type="dxa"/>
            <w:vAlign w:val="center"/>
          </w:tcPr>
          <w:p w14:paraId="4980E777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13CA3BC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3E624587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86AA8" w:rsidRPr="000B3A20" w14:paraId="6D8E5F9B" w14:textId="77777777" w:rsidTr="00091B9D">
        <w:trPr>
          <w:trHeight w:hRule="exact" w:val="340"/>
        </w:trPr>
        <w:tc>
          <w:tcPr>
            <w:tcW w:w="3680" w:type="dxa"/>
            <w:vAlign w:val="center"/>
          </w:tcPr>
          <w:p w14:paraId="630797FA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 xml:space="preserve">Kinematic Viscosity </w:t>
            </w:r>
            <w:r w:rsidRPr="005F7D75">
              <w:rPr>
                <w:rFonts w:ascii="Arial" w:hAnsi="Arial" w:cs="Arial"/>
                <w:spacing w:val="4"/>
                <w:sz w:val="20"/>
              </w:rPr>
              <w:t>at 135°C</w:t>
            </w:r>
          </w:p>
        </w:tc>
        <w:tc>
          <w:tcPr>
            <w:tcW w:w="996" w:type="dxa"/>
            <w:vAlign w:val="center"/>
          </w:tcPr>
          <w:p w14:paraId="355E45E3" w14:textId="77777777" w:rsidR="00886AA8" w:rsidRPr="005F7D75" w:rsidRDefault="00886AA8" w:rsidP="005651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mm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5F7D75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418" w:type="dxa"/>
            <w:vAlign w:val="center"/>
          </w:tcPr>
          <w:p w14:paraId="7CABD6CD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EN12595</w:t>
            </w:r>
          </w:p>
        </w:tc>
        <w:tc>
          <w:tcPr>
            <w:tcW w:w="1136" w:type="dxa"/>
            <w:vAlign w:val="center"/>
          </w:tcPr>
          <w:p w14:paraId="675C5F4C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DC0C4F1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475045B1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86AA8" w:rsidRPr="005F7D75" w14:paraId="2F4441DB" w14:textId="77777777" w:rsidTr="00091B9D">
        <w:trPr>
          <w:trHeight w:hRule="exact" w:val="340"/>
        </w:trPr>
        <w:tc>
          <w:tcPr>
            <w:tcW w:w="3680" w:type="dxa"/>
            <w:shd w:val="clear" w:color="auto" w:fill="D9D9D9"/>
            <w:vAlign w:val="center"/>
          </w:tcPr>
          <w:p w14:paraId="09F6A204" w14:textId="77777777" w:rsidR="00886AA8" w:rsidRPr="009B16FD" w:rsidRDefault="00886AA8" w:rsidP="0056518C">
            <w:pPr>
              <w:rPr>
                <w:rFonts w:ascii="Arial" w:hAnsi="Arial" w:cs="Arial"/>
                <w:b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at 25°C</w:t>
            </w:r>
          </w:p>
        </w:tc>
        <w:tc>
          <w:tcPr>
            <w:tcW w:w="6247" w:type="dxa"/>
            <w:gridSpan w:val="5"/>
            <w:shd w:val="clear" w:color="auto" w:fill="D9D9D9"/>
            <w:vAlign w:val="center"/>
          </w:tcPr>
          <w:p w14:paraId="55B22BB9" w14:textId="77777777" w:rsidR="00886AA8" w:rsidRPr="005F7D75" w:rsidRDefault="00886AA8" w:rsidP="0056518C">
            <w:pPr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 xml:space="preserve">Procedure:  MANUAL / AUTOMATED </w:t>
            </w:r>
            <w:r w:rsidRPr="005F7D75">
              <w:rPr>
                <w:rFonts w:ascii="Arial" w:hAnsi="Arial" w:cs="Arial"/>
                <w:spacing w:val="4"/>
                <w:sz w:val="20"/>
                <w:vertAlign w:val="superscript"/>
              </w:rPr>
              <w:t>**</w:t>
            </w:r>
            <w:r w:rsidRPr="005F7D75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</w:tr>
      <w:tr w:rsidR="00886AA8" w:rsidRPr="000B3A20" w14:paraId="15E5832B" w14:textId="77777777" w:rsidTr="00091B9D">
        <w:trPr>
          <w:trHeight w:hRule="exact" w:val="340"/>
        </w:trPr>
        <w:tc>
          <w:tcPr>
            <w:tcW w:w="3680" w:type="dxa"/>
            <w:vAlign w:val="center"/>
          </w:tcPr>
          <w:p w14:paraId="689F4CBE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at 25°C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996" w:type="dxa"/>
            <w:vAlign w:val="center"/>
          </w:tcPr>
          <w:p w14:paraId="424FFB3A" w14:textId="77777777" w:rsidR="00886AA8" w:rsidRPr="005F7D75" w:rsidRDefault="00886AA8" w:rsidP="005651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 xml:space="preserve">0.1 mm </w:t>
            </w:r>
          </w:p>
        </w:tc>
        <w:tc>
          <w:tcPr>
            <w:tcW w:w="1418" w:type="dxa"/>
            <w:vAlign w:val="center"/>
          </w:tcPr>
          <w:p w14:paraId="1165B09F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EN1426</w:t>
            </w:r>
          </w:p>
        </w:tc>
        <w:tc>
          <w:tcPr>
            <w:tcW w:w="1136" w:type="dxa"/>
            <w:vAlign w:val="center"/>
          </w:tcPr>
          <w:p w14:paraId="0535815B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0B03F5F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347C0C02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86AA8" w:rsidRPr="000B3A20" w14:paraId="530C09AF" w14:textId="77777777" w:rsidTr="00091B9D">
        <w:trPr>
          <w:trHeight w:hRule="exact" w:val="340"/>
        </w:trPr>
        <w:tc>
          <w:tcPr>
            <w:tcW w:w="3680" w:type="dxa"/>
            <w:tcBorders>
              <w:bottom w:val="single" w:sz="6" w:space="0" w:color="auto"/>
            </w:tcBorders>
            <w:vAlign w:val="center"/>
          </w:tcPr>
          <w:p w14:paraId="20E5C551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Penetration Index</w:t>
            </w:r>
          </w:p>
        </w:tc>
        <w:tc>
          <w:tcPr>
            <w:tcW w:w="996" w:type="dxa"/>
            <w:tcBorders>
              <w:bottom w:val="single" w:sz="6" w:space="0" w:color="auto"/>
            </w:tcBorders>
            <w:vAlign w:val="center"/>
          </w:tcPr>
          <w:p w14:paraId="29CF6CD9" w14:textId="77777777" w:rsidR="00886AA8" w:rsidRPr="005F7D75" w:rsidRDefault="00886AA8" w:rsidP="005651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14:paraId="158F920F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EN12591</w:t>
            </w:r>
          </w:p>
        </w:tc>
        <w:tc>
          <w:tcPr>
            <w:tcW w:w="1136" w:type="dxa"/>
            <w:tcBorders>
              <w:bottom w:val="single" w:sz="6" w:space="0" w:color="auto"/>
            </w:tcBorders>
            <w:vAlign w:val="center"/>
          </w:tcPr>
          <w:p w14:paraId="3FE2F907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1786880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80" w:type="dxa"/>
            <w:tcBorders>
              <w:bottom w:val="single" w:sz="6" w:space="0" w:color="auto"/>
            </w:tcBorders>
            <w:vAlign w:val="center"/>
          </w:tcPr>
          <w:p w14:paraId="034D99A5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86AA8" w:rsidRPr="005F7D75" w14:paraId="352FB937" w14:textId="77777777" w:rsidTr="00091B9D">
        <w:trPr>
          <w:trHeight w:hRule="exact" w:val="340"/>
        </w:trPr>
        <w:tc>
          <w:tcPr>
            <w:tcW w:w="3680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0FDC7380" w14:textId="77777777" w:rsidR="00886AA8" w:rsidRPr="005F7D75" w:rsidRDefault="00886AA8" w:rsidP="0056518C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RTFOT at 163°C</w:t>
            </w:r>
          </w:p>
        </w:tc>
        <w:tc>
          <w:tcPr>
            <w:tcW w:w="624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14:paraId="1747B677" w14:textId="77777777" w:rsidR="00886AA8" w:rsidRPr="005F7D75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86AA8" w:rsidRPr="000B3A20" w14:paraId="236EBB83" w14:textId="77777777" w:rsidTr="00091B9D">
        <w:trPr>
          <w:trHeight w:hRule="exact" w:val="340"/>
        </w:trPr>
        <w:tc>
          <w:tcPr>
            <w:tcW w:w="3680" w:type="dxa"/>
            <w:tcBorders>
              <w:top w:val="single" w:sz="6" w:space="0" w:color="auto"/>
            </w:tcBorders>
            <w:vAlign w:val="center"/>
          </w:tcPr>
          <w:p w14:paraId="02E13F7C" w14:textId="77777777" w:rsidR="00886AA8" w:rsidRPr="005F7D75" w:rsidRDefault="00886AA8" w:rsidP="0056518C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- Change of Mass</w:t>
            </w:r>
          </w:p>
        </w:tc>
        <w:tc>
          <w:tcPr>
            <w:tcW w:w="996" w:type="dxa"/>
            <w:tcBorders>
              <w:top w:val="single" w:sz="6" w:space="0" w:color="auto"/>
            </w:tcBorders>
            <w:vAlign w:val="center"/>
          </w:tcPr>
          <w:p w14:paraId="164D3CFC" w14:textId="77777777" w:rsidR="00886AA8" w:rsidRPr="005F7D75" w:rsidRDefault="00886AA8" w:rsidP="0056518C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C294739" w14:textId="77777777" w:rsidR="00886AA8" w:rsidRPr="005F7D75" w:rsidRDefault="00886AA8" w:rsidP="0056518C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136" w:type="dxa"/>
            <w:tcBorders>
              <w:top w:val="single" w:sz="6" w:space="0" w:color="auto"/>
            </w:tcBorders>
            <w:vAlign w:val="center"/>
          </w:tcPr>
          <w:p w14:paraId="469E1E9D" w14:textId="77777777" w:rsidR="00886AA8" w:rsidRPr="005F7D75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B093CC2" w14:textId="77777777" w:rsidR="00886AA8" w:rsidRPr="000B3A20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tcBorders>
              <w:top w:val="single" w:sz="6" w:space="0" w:color="auto"/>
            </w:tcBorders>
            <w:vAlign w:val="center"/>
          </w:tcPr>
          <w:p w14:paraId="6C6CC281" w14:textId="77777777" w:rsidR="00886AA8" w:rsidRPr="000B3A20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6AA8" w:rsidRPr="000B3A20" w14:paraId="249B9C2E" w14:textId="77777777" w:rsidTr="00091B9D">
        <w:trPr>
          <w:trHeight w:hRule="exact" w:val="340"/>
        </w:trPr>
        <w:tc>
          <w:tcPr>
            <w:tcW w:w="3680" w:type="dxa"/>
            <w:vAlign w:val="center"/>
          </w:tcPr>
          <w:p w14:paraId="6A1C52C0" w14:textId="77777777" w:rsidR="00886AA8" w:rsidRPr="005F7D75" w:rsidRDefault="00886AA8" w:rsidP="0056518C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- Retained Penetration</w:t>
            </w:r>
          </w:p>
        </w:tc>
        <w:tc>
          <w:tcPr>
            <w:tcW w:w="996" w:type="dxa"/>
            <w:vAlign w:val="center"/>
          </w:tcPr>
          <w:p w14:paraId="5B9F7880" w14:textId="77777777" w:rsidR="00886AA8" w:rsidRPr="005F7D75" w:rsidRDefault="00886AA8" w:rsidP="005651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%</w:t>
            </w:r>
          </w:p>
        </w:tc>
        <w:tc>
          <w:tcPr>
            <w:tcW w:w="1418" w:type="dxa"/>
            <w:vAlign w:val="center"/>
          </w:tcPr>
          <w:p w14:paraId="0FDE9DCB" w14:textId="77777777" w:rsidR="00886AA8" w:rsidRPr="005F7D75" w:rsidRDefault="00886AA8" w:rsidP="0056518C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136" w:type="dxa"/>
            <w:vAlign w:val="center"/>
          </w:tcPr>
          <w:p w14:paraId="6A583FAC" w14:textId="77777777" w:rsidR="00886AA8" w:rsidRPr="005F7D75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68F9BE6" w14:textId="77777777" w:rsidR="00886AA8" w:rsidRPr="000B3A20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vAlign w:val="center"/>
          </w:tcPr>
          <w:p w14:paraId="5E5CAE67" w14:textId="77777777" w:rsidR="00886AA8" w:rsidRPr="000B3A20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6AA8" w:rsidRPr="000B3A20" w14:paraId="0CC27AF2" w14:textId="77777777" w:rsidTr="00091B9D">
        <w:trPr>
          <w:trHeight w:hRule="exact" w:val="340"/>
        </w:trPr>
        <w:tc>
          <w:tcPr>
            <w:tcW w:w="3680" w:type="dxa"/>
            <w:vAlign w:val="center"/>
          </w:tcPr>
          <w:p w14:paraId="00C366BC" w14:textId="77777777" w:rsidR="00886AA8" w:rsidRPr="005F7D75" w:rsidRDefault="00886AA8" w:rsidP="0056518C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- Viscosity Ratio</w:t>
            </w:r>
          </w:p>
        </w:tc>
        <w:tc>
          <w:tcPr>
            <w:tcW w:w="996" w:type="dxa"/>
            <w:vAlign w:val="center"/>
          </w:tcPr>
          <w:p w14:paraId="6348DB7D" w14:textId="77777777" w:rsidR="00886AA8" w:rsidRPr="005F7D75" w:rsidRDefault="00886AA8" w:rsidP="005651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D193628" w14:textId="77777777" w:rsidR="00886AA8" w:rsidRPr="005F7D75" w:rsidRDefault="00886AA8" w:rsidP="0056518C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136" w:type="dxa"/>
            <w:vAlign w:val="center"/>
          </w:tcPr>
          <w:p w14:paraId="4B3F897A" w14:textId="77777777" w:rsidR="00886AA8" w:rsidRPr="005F7D75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5F89EB5B" w14:textId="77777777" w:rsidR="00886AA8" w:rsidRPr="000B3A20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vAlign w:val="center"/>
          </w:tcPr>
          <w:p w14:paraId="4916DA53" w14:textId="77777777" w:rsidR="00886AA8" w:rsidRPr="000B3A20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6AA8" w:rsidRPr="000B3A20" w14:paraId="6A92B035" w14:textId="77777777" w:rsidTr="00091B9D">
        <w:trPr>
          <w:trHeight w:hRule="exact" w:val="340"/>
        </w:trPr>
        <w:tc>
          <w:tcPr>
            <w:tcW w:w="3680" w:type="dxa"/>
            <w:vAlign w:val="center"/>
          </w:tcPr>
          <w:p w14:paraId="1BF352C2" w14:textId="77777777" w:rsidR="00886AA8" w:rsidRPr="005F7D75" w:rsidRDefault="00886AA8" w:rsidP="0056518C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- Increase in Softening Point</w:t>
            </w:r>
          </w:p>
        </w:tc>
        <w:tc>
          <w:tcPr>
            <w:tcW w:w="996" w:type="dxa"/>
            <w:vAlign w:val="center"/>
          </w:tcPr>
          <w:p w14:paraId="60BAA2D5" w14:textId="77777777" w:rsidR="00886AA8" w:rsidRPr="005F7D75" w:rsidRDefault="00886AA8" w:rsidP="005651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7305B4B8" w14:textId="77777777" w:rsidR="00886AA8" w:rsidRPr="005F7D75" w:rsidRDefault="00886AA8" w:rsidP="0056518C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EN12607-1</w:t>
            </w:r>
          </w:p>
        </w:tc>
        <w:tc>
          <w:tcPr>
            <w:tcW w:w="1136" w:type="dxa"/>
            <w:vAlign w:val="center"/>
          </w:tcPr>
          <w:p w14:paraId="3CF2F3E6" w14:textId="77777777" w:rsidR="00886AA8" w:rsidRPr="005F7D75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F839E8A" w14:textId="77777777" w:rsidR="00886AA8" w:rsidRPr="000B3A20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80" w:type="dxa"/>
            <w:vAlign w:val="center"/>
          </w:tcPr>
          <w:p w14:paraId="0765E1C3" w14:textId="77777777" w:rsidR="00886AA8" w:rsidRPr="000B3A20" w:rsidRDefault="00886AA8" w:rsidP="005651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6AA8" w:rsidRPr="000B3A20" w14:paraId="755FF4B7" w14:textId="77777777" w:rsidTr="00091B9D">
        <w:trPr>
          <w:trHeight w:hRule="exact" w:val="340"/>
        </w:trPr>
        <w:tc>
          <w:tcPr>
            <w:tcW w:w="3680" w:type="dxa"/>
            <w:vAlign w:val="center"/>
          </w:tcPr>
          <w:p w14:paraId="187ECE34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Softening Point (Ring</w:t>
            </w:r>
            <w:r>
              <w:rPr>
                <w:rFonts w:ascii="Arial" w:hAnsi="Arial" w:cs="Arial"/>
                <w:spacing w:val="4"/>
                <w:sz w:val="20"/>
              </w:rPr>
              <w:t xml:space="preserve"> and </w:t>
            </w:r>
            <w:r w:rsidRPr="005F7D75">
              <w:rPr>
                <w:rFonts w:ascii="Arial" w:hAnsi="Arial" w:cs="Arial"/>
                <w:spacing w:val="4"/>
                <w:sz w:val="20"/>
              </w:rPr>
              <w:t>Ball)</w:t>
            </w:r>
          </w:p>
        </w:tc>
        <w:tc>
          <w:tcPr>
            <w:tcW w:w="996" w:type="dxa"/>
            <w:vAlign w:val="center"/>
          </w:tcPr>
          <w:p w14:paraId="53B95869" w14:textId="77777777" w:rsidR="00886AA8" w:rsidRPr="005F7D75" w:rsidRDefault="00886AA8" w:rsidP="0056518C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5F7D7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418" w:type="dxa"/>
            <w:vAlign w:val="center"/>
          </w:tcPr>
          <w:p w14:paraId="0881A4D7" w14:textId="77777777" w:rsidR="00886AA8" w:rsidRPr="005F7D75" w:rsidRDefault="00886AA8" w:rsidP="0056518C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EN1427</w:t>
            </w:r>
          </w:p>
        </w:tc>
        <w:tc>
          <w:tcPr>
            <w:tcW w:w="1136" w:type="dxa"/>
            <w:vAlign w:val="center"/>
          </w:tcPr>
          <w:p w14:paraId="709D86C6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483C62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7C416F83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86AA8" w:rsidRPr="000B3A20" w14:paraId="386BD127" w14:textId="77777777" w:rsidTr="00091B9D">
        <w:trPr>
          <w:trHeight w:hRule="exact" w:val="340"/>
        </w:trPr>
        <w:tc>
          <w:tcPr>
            <w:tcW w:w="3680" w:type="dxa"/>
            <w:vAlign w:val="center"/>
          </w:tcPr>
          <w:p w14:paraId="7D3C01B2" w14:textId="77777777" w:rsidR="00886AA8" w:rsidRPr="005F7D75" w:rsidRDefault="00886AA8" w:rsidP="0056518C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Solubility in Xylene</w:t>
            </w:r>
          </w:p>
        </w:tc>
        <w:tc>
          <w:tcPr>
            <w:tcW w:w="996" w:type="dxa"/>
            <w:vAlign w:val="center"/>
          </w:tcPr>
          <w:p w14:paraId="0219F531" w14:textId="77777777" w:rsidR="00886AA8" w:rsidRPr="005F7D75" w:rsidRDefault="00886AA8" w:rsidP="0056518C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%M/M</w:t>
            </w:r>
          </w:p>
        </w:tc>
        <w:tc>
          <w:tcPr>
            <w:tcW w:w="1418" w:type="dxa"/>
            <w:vAlign w:val="center"/>
          </w:tcPr>
          <w:p w14:paraId="38DFFF17" w14:textId="77777777" w:rsidR="00886AA8" w:rsidRPr="005F7D75" w:rsidRDefault="00886AA8" w:rsidP="0056518C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5F7D75">
              <w:rPr>
                <w:rFonts w:ascii="Arial" w:hAnsi="Arial" w:cs="Arial"/>
                <w:color w:val="000000"/>
                <w:spacing w:val="4"/>
                <w:sz w:val="20"/>
              </w:rPr>
              <w:t>EN12592</w:t>
            </w:r>
          </w:p>
        </w:tc>
        <w:tc>
          <w:tcPr>
            <w:tcW w:w="1136" w:type="dxa"/>
            <w:vAlign w:val="center"/>
          </w:tcPr>
          <w:p w14:paraId="0449E83C" w14:textId="77777777" w:rsidR="00886AA8" w:rsidRPr="005F7D75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25EE5DE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280" w:type="dxa"/>
            <w:vAlign w:val="center"/>
          </w:tcPr>
          <w:p w14:paraId="2DA54599" w14:textId="77777777" w:rsidR="00886AA8" w:rsidRPr="000B3A20" w:rsidRDefault="00886AA8" w:rsidP="0056518C">
            <w:pPr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</w:tbl>
    <w:p w14:paraId="2A344ED3" w14:textId="77777777" w:rsidR="007763E2" w:rsidRDefault="007763E2" w:rsidP="0056518C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19E3DEDA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bookmarkStart w:id="0" w:name="_GoBack"/>
      <w:bookmarkEnd w:id="0"/>
      <w:r w:rsidRPr="00C36E82">
        <w:rPr>
          <w:rFonts w:ascii="Arial" w:hAnsi="Arial" w:cs="Arial"/>
          <w:sz w:val="20"/>
        </w:rPr>
        <w:t>Please circle the right option</w:t>
      </w:r>
    </w:p>
    <w:p w14:paraId="4BB388AA" w14:textId="46E5138C" w:rsidR="00886F77" w:rsidRPr="00E84108" w:rsidRDefault="00886F77" w:rsidP="00886F77">
      <w:pPr>
        <w:rPr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478F335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86AA8">
      <w:rPr>
        <w:rFonts w:ascii="Arial" w:hAnsi="Arial" w:cs="Arial"/>
      </w:rPr>
      <w:t>Bitumen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86AA8">
      <w:rPr>
        <w:rFonts w:ascii="Arial" w:hAnsi="Arial" w:cs="Arial"/>
      </w:rPr>
      <w:t>0F02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3AF29839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7A4297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886AA8" w:rsidRPr="00886AA8">
      <w:rPr>
        <w:rFonts w:ascii="Arial" w:hAnsi="Arial" w:cs="Arial"/>
        <w:b w:val="0"/>
        <w:sz w:val="20"/>
        <w:lang w:val="sv-SE"/>
      </w:rPr>
      <w:t>EN12591 Paving Grade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232C8870" w14:textId="77777777" w:rsidR="00886AA8" w:rsidRDefault="00886AA8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</w:p>
  <w:p w14:paraId="72FA94E5" w14:textId="78F22309" w:rsidR="00F1287D" w:rsidRPr="00886AA8" w:rsidRDefault="00F1287D" w:rsidP="00886AA8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86AA8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886AA8">
      <w:rPr>
        <w:rFonts w:ascii="Arial" w:hAnsi="Arial" w:cs="Arial"/>
        <w:b/>
        <w:sz w:val="22"/>
        <w:szCs w:val="22"/>
      </w:rPr>
      <w:t>04</w:t>
    </w:r>
    <w:r>
      <w:rPr>
        <w:rFonts w:ascii="Arial" w:hAnsi="Arial" w:cs="Arial"/>
        <w:b/>
        <w:sz w:val="22"/>
        <w:szCs w:val="22"/>
      </w:rPr>
      <w:t xml:space="preserve"> – </w:t>
    </w:r>
    <w:r w:rsidR="00886AA8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886AA8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00C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518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4297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AA8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3547E-76E0-40CE-B06C-CBAD3F31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1103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4</cp:revision>
  <cp:lastPrinted>2017-05-15T12:42:00Z</cp:lastPrinted>
  <dcterms:created xsi:type="dcterms:W3CDTF">2020-10-22T12:25:00Z</dcterms:created>
  <dcterms:modified xsi:type="dcterms:W3CDTF">2020-10-26T14:47:00Z</dcterms:modified>
</cp:coreProperties>
</file>